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11" w:rsidRDefault="00B14E11" w:rsidP="00B14E11">
      <w:pPr>
        <w:ind w:firstLine="600"/>
        <w:jc w:val="center"/>
        <w:outlineLvl w:val="0"/>
        <w:rPr>
          <w:rFonts w:cs="Arial"/>
        </w:rPr>
      </w:pPr>
      <w:bookmarkStart w:id="0" w:name="_GoBack"/>
      <w:bookmarkEnd w:id="0"/>
      <w:r>
        <w:rPr>
          <w:rFonts w:cs="Arial"/>
        </w:rPr>
        <w:t xml:space="preserve">                                                                                              Утвержден  </w:t>
      </w:r>
    </w:p>
    <w:p w:rsidR="00B14E11" w:rsidRDefault="00B14E11" w:rsidP="00B14E11">
      <w:pPr>
        <w:ind w:firstLine="600"/>
        <w:jc w:val="right"/>
        <w:outlineLvl w:val="0"/>
        <w:rPr>
          <w:rFonts w:cs="Arial"/>
        </w:rPr>
      </w:pPr>
      <w:r>
        <w:rPr>
          <w:rFonts w:cs="Arial"/>
        </w:rPr>
        <w:t xml:space="preserve">Решением Берд-Юртовского </w:t>
      </w:r>
    </w:p>
    <w:p w:rsidR="00B14E11" w:rsidRDefault="00B14E11" w:rsidP="00B14E11">
      <w:pPr>
        <w:ind w:firstLine="600"/>
        <w:jc w:val="center"/>
        <w:outlineLvl w:val="0"/>
        <w:rPr>
          <w:rFonts w:cs="Arial"/>
        </w:rPr>
      </w:pPr>
      <w:r>
        <w:rPr>
          <w:rFonts w:cs="Arial"/>
        </w:rPr>
        <w:t xml:space="preserve">                                                                                                сельского Совета</w:t>
      </w:r>
    </w:p>
    <w:p w:rsidR="00B14E11" w:rsidRDefault="00B14E11" w:rsidP="00B14E11">
      <w:pPr>
        <w:ind w:left="5664" w:firstLine="708"/>
        <w:jc w:val="center"/>
        <w:outlineLvl w:val="0"/>
        <w:rPr>
          <w:rFonts w:cs="Arial"/>
        </w:rPr>
      </w:pPr>
      <w:r>
        <w:rPr>
          <w:rFonts w:cs="Arial"/>
        </w:rPr>
        <w:t xml:space="preserve">          от 14.05.2013 № 1/17-2</w:t>
      </w:r>
    </w:p>
    <w:p w:rsidR="00B14E11" w:rsidRDefault="00B14E11" w:rsidP="00B14E11">
      <w:pPr>
        <w:ind w:firstLine="600"/>
        <w:jc w:val="center"/>
        <w:rPr>
          <w:rFonts w:cs="Arial"/>
        </w:rPr>
      </w:pPr>
    </w:p>
    <w:p w:rsidR="00B14E11" w:rsidRDefault="00B14E11" w:rsidP="00B14E11">
      <w:pPr>
        <w:ind w:firstLine="600"/>
        <w:rPr>
          <w:rFonts w:cs="Arial"/>
        </w:rPr>
      </w:pPr>
    </w:p>
    <w:p w:rsidR="00B14E11" w:rsidRDefault="00B14E11" w:rsidP="00B14E11">
      <w:pPr>
        <w:ind w:firstLine="600"/>
        <w:rPr>
          <w:rFonts w:cs="Arial"/>
        </w:rPr>
      </w:pPr>
    </w:p>
    <w:p w:rsidR="00B14E11" w:rsidRDefault="00B14E11" w:rsidP="00B14E11">
      <w:pPr>
        <w:ind w:firstLine="600"/>
        <w:jc w:val="center"/>
        <w:outlineLvl w:val="0"/>
        <w:rPr>
          <w:rFonts w:cs="Arial"/>
          <w:b/>
          <w:bCs/>
          <w:kern w:val="28"/>
          <w:sz w:val="32"/>
          <w:szCs w:val="32"/>
        </w:rPr>
      </w:pPr>
      <w:r>
        <w:rPr>
          <w:rFonts w:cs="Arial"/>
          <w:b/>
          <w:bCs/>
          <w:kern w:val="28"/>
          <w:sz w:val="32"/>
          <w:szCs w:val="32"/>
        </w:rPr>
        <w:t>УСТАВ</w:t>
      </w:r>
    </w:p>
    <w:p w:rsidR="00B14E11" w:rsidRDefault="00B14E11" w:rsidP="00B14E11">
      <w:pPr>
        <w:ind w:firstLine="600"/>
        <w:jc w:val="center"/>
        <w:rPr>
          <w:rFonts w:cs="Arial"/>
          <w:b/>
          <w:bCs/>
          <w:kern w:val="28"/>
          <w:sz w:val="32"/>
          <w:szCs w:val="32"/>
        </w:rPr>
      </w:pPr>
      <w:r>
        <w:rPr>
          <w:rFonts w:cs="Arial"/>
          <w:b/>
          <w:bCs/>
          <w:kern w:val="28"/>
          <w:sz w:val="32"/>
          <w:szCs w:val="32"/>
        </w:rPr>
        <w:t xml:space="preserve">МУНИЦИПАЛЬНОГО ОБРАЗОВАНИЯ «СЕЛЬСКОЕ ПОСЕЛЕНИЕ БЕРД-ЮРТ» СУНЖЕНСКОГО МУНИЦИПАЛЬНОГО РАЙОНА РЕСПУБЛИКИ ИНГУШЕТИЯ </w:t>
      </w:r>
    </w:p>
    <w:p w:rsidR="00B14E11" w:rsidRDefault="00B14E11" w:rsidP="00B14E11">
      <w:pPr>
        <w:ind w:firstLine="600"/>
        <w:rPr>
          <w:rFonts w:cs="Arial"/>
        </w:rPr>
      </w:pPr>
    </w:p>
    <w:p w:rsidR="00B14E11" w:rsidRDefault="00B14E11" w:rsidP="00B14E11">
      <w:pPr>
        <w:rPr>
          <w:rFonts w:cs="Arial"/>
        </w:rPr>
      </w:pPr>
      <w:r>
        <w:rPr>
          <w:rFonts w:cs="Arial"/>
        </w:rPr>
        <w:t>(В редакции:</w:t>
      </w:r>
    </w:p>
    <w:p w:rsidR="00B14E11" w:rsidRDefault="00B14E11" w:rsidP="00B14E11">
      <w:pPr>
        <w:ind w:firstLine="0"/>
        <w:rPr>
          <w:rFonts w:cs="Arial"/>
        </w:rPr>
      </w:pPr>
      <w:r>
        <w:rPr>
          <w:rFonts w:cs="Arial"/>
        </w:rPr>
        <w:t xml:space="preserve">Решения Берд-Юртовского сельского Совета от 20.09.2013 № 1-22/2 </w:t>
      </w:r>
      <w:hyperlink r:id="rId6" w:tgtFrame="Logical" w:history="1">
        <w:r>
          <w:rPr>
            <w:rStyle w:val="a3"/>
          </w:rPr>
          <w:t xml:space="preserve">НГР </w:t>
        </w:r>
        <w:r>
          <w:rPr>
            <w:rStyle w:val="a3"/>
            <w:lang w:val="en-US"/>
          </w:rPr>
          <w:t>ru</w:t>
        </w:r>
        <w:r>
          <w:rPr>
            <w:rStyle w:val="a3"/>
          </w:rPr>
          <w:t>065023102013002</w:t>
        </w:r>
      </w:hyperlink>
      <w:r>
        <w:rPr>
          <w:rFonts w:cs="Arial"/>
        </w:rPr>
        <w:t>;</w:t>
      </w:r>
    </w:p>
    <w:p w:rsidR="00B14E11" w:rsidRDefault="00B14E11" w:rsidP="00B14E11">
      <w:pPr>
        <w:ind w:firstLine="0"/>
        <w:rPr>
          <w:rFonts w:cs="Arial"/>
        </w:rPr>
      </w:pPr>
      <w:r>
        <w:rPr>
          <w:rFonts w:cs="Arial"/>
        </w:rPr>
        <w:t xml:space="preserve">Решения Берд-Юртовского сельского Совета от 14.03.2014 № 04 </w:t>
      </w:r>
      <w:hyperlink r:id="rId7" w:tgtFrame="Logical" w:history="1">
        <w:r>
          <w:rPr>
            <w:rStyle w:val="a3"/>
          </w:rPr>
          <w:t xml:space="preserve">НГР </w:t>
        </w:r>
        <w:r>
          <w:rPr>
            <w:rStyle w:val="a3"/>
            <w:lang w:val="en-US"/>
          </w:rPr>
          <w:t>ru</w:t>
        </w:r>
        <w:r>
          <w:rPr>
            <w:rStyle w:val="a3"/>
          </w:rPr>
          <w:t>065023102014003</w:t>
        </w:r>
      </w:hyperlink>
      <w:r>
        <w:rPr>
          <w:rFonts w:cs="Arial"/>
        </w:rPr>
        <w:t>;</w:t>
      </w:r>
    </w:p>
    <w:p w:rsidR="00B14E11" w:rsidRDefault="00B14E11" w:rsidP="00B14E11">
      <w:pPr>
        <w:ind w:firstLine="0"/>
        <w:rPr>
          <w:rFonts w:cs="Arial"/>
        </w:rPr>
      </w:pPr>
      <w:r>
        <w:rPr>
          <w:rFonts w:cs="Arial"/>
        </w:rPr>
        <w:t xml:space="preserve">Решения Берд-Юртовского сельского Совета от 12.12.2014 № 09 </w:t>
      </w:r>
      <w:hyperlink r:id="rId8" w:tgtFrame="Logical" w:history="1">
        <w:r>
          <w:rPr>
            <w:rStyle w:val="a3"/>
          </w:rPr>
          <w:t xml:space="preserve">НГР </w:t>
        </w:r>
        <w:r>
          <w:rPr>
            <w:rStyle w:val="a3"/>
            <w:lang w:val="en-US"/>
          </w:rPr>
          <w:t>ru</w:t>
        </w:r>
        <w:r>
          <w:rPr>
            <w:rStyle w:val="a3"/>
          </w:rPr>
          <w:t>065023102015001</w:t>
        </w:r>
      </w:hyperlink>
      <w:r>
        <w:rPr>
          <w:rFonts w:cs="Arial"/>
        </w:rPr>
        <w:t>;</w:t>
      </w:r>
    </w:p>
    <w:p w:rsidR="00B14E11" w:rsidRDefault="00B14E11" w:rsidP="00B14E11">
      <w:pPr>
        <w:ind w:firstLine="0"/>
        <w:rPr>
          <w:rFonts w:cs="Arial"/>
        </w:rPr>
      </w:pPr>
      <w:r>
        <w:rPr>
          <w:rFonts w:cs="Arial"/>
        </w:rPr>
        <w:t xml:space="preserve">Решения Берд-Юртовского сельского Совета от 02.04.2015 № 12 </w:t>
      </w:r>
      <w:hyperlink r:id="rId9" w:tgtFrame="Logical" w:history="1">
        <w:r>
          <w:rPr>
            <w:rStyle w:val="a3"/>
          </w:rPr>
          <w:t xml:space="preserve">НГР </w:t>
        </w:r>
        <w:r>
          <w:rPr>
            <w:rStyle w:val="a3"/>
            <w:lang w:val="en-US"/>
          </w:rPr>
          <w:t>ru</w:t>
        </w:r>
        <w:r>
          <w:rPr>
            <w:rStyle w:val="a3"/>
          </w:rPr>
          <w:t>065023102015002</w:t>
        </w:r>
      </w:hyperlink>
      <w:r>
        <w:rPr>
          <w:rFonts w:cs="Arial"/>
        </w:rPr>
        <w:t>;</w:t>
      </w:r>
    </w:p>
    <w:p w:rsidR="00B14E11" w:rsidRDefault="00B14E11" w:rsidP="00B14E11">
      <w:pPr>
        <w:ind w:firstLine="0"/>
        <w:rPr>
          <w:rFonts w:cs="Arial"/>
        </w:rPr>
      </w:pPr>
      <w:r>
        <w:rPr>
          <w:rFonts w:cs="Arial"/>
        </w:rPr>
        <w:t xml:space="preserve">Решения Берд-Юртовского сельского Совета от 29.12.2015 № 7/7-3 </w:t>
      </w:r>
      <w:hyperlink r:id="rId10" w:tgtFrame="Logical" w:history="1">
        <w:r>
          <w:rPr>
            <w:rStyle w:val="a3"/>
          </w:rPr>
          <w:t xml:space="preserve">НГР </w:t>
        </w:r>
        <w:r>
          <w:rPr>
            <w:rStyle w:val="a3"/>
            <w:lang w:val="en-US"/>
          </w:rPr>
          <w:t>ru</w:t>
        </w:r>
        <w:r>
          <w:rPr>
            <w:rStyle w:val="a3"/>
          </w:rPr>
          <w:t>065023102015003</w:t>
        </w:r>
      </w:hyperlink>
      <w:r>
        <w:rPr>
          <w:rFonts w:cs="Arial"/>
        </w:rPr>
        <w:t>;</w:t>
      </w:r>
    </w:p>
    <w:p w:rsidR="00B14E11" w:rsidRDefault="00B14E11" w:rsidP="00B14E11">
      <w:pPr>
        <w:ind w:firstLine="0"/>
      </w:pPr>
      <w:r>
        <w:rPr>
          <w:rFonts w:cs="Arial"/>
        </w:rPr>
        <w:t xml:space="preserve">Решения Берд-Юртовского сельского Совета от 23.03.2016 № 4/5-3 </w:t>
      </w:r>
      <w:hyperlink r:id="rId11" w:tgtFrame="Logical" w:history="1">
        <w:r>
          <w:rPr>
            <w:rStyle w:val="a3"/>
          </w:rPr>
          <w:t xml:space="preserve">НГР </w:t>
        </w:r>
        <w:r>
          <w:rPr>
            <w:rStyle w:val="a3"/>
            <w:lang w:val="en-US"/>
          </w:rPr>
          <w:t>ru</w:t>
        </w:r>
        <w:r>
          <w:rPr>
            <w:rStyle w:val="a3"/>
          </w:rPr>
          <w:t>065023102016001</w:t>
        </w:r>
      </w:hyperlink>
      <w:r>
        <w:t>;</w:t>
      </w:r>
    </w:p>
    <w:p w:rsidR="00B14E11" w:rsidRDefault="00B14E11" w:rsidP="00B14E11">
      <w:pPr>
        <w:ind w:firstLine="0"/>
      </w:pPr>
      <w:r>
        <w:rPr>
          <w:rFonts w:cs="Arial"/>
        </w:rPr>
        <w:t xml:space="preserve">Решения Берд-Юртовского сельского Совета от 10.10.2016 № 7/8-3 </w:t>
      </w:r>
      <w:hyperlink r:id="rId12" w:tgtFrame="Logical" w:history="1">
        <w:r>
          <w:rPr>
            <w:rStyle w:val="a3"/>
          </w:rPr>
          <w:t xml:space="preserve">НГР </w:t>
        </w:r>
        <w:r>
          <w:rPr>
            <w:rStyle w:val="a3"/>
            <w:lang w:val="en-US"/>
          </w:rPr>
          <w:t>ru</w:t>
        </w:r>
        <w:r>
          <w:rPr>
            <w:rStyle w:val="a3"/>
          </w:rPr>
          <w:t>065023102017001</w:t>
        </w:r>
      </w:hyperlink>
      <w:r>
        <w:t>;</w:t>
      </w:r>
    </w:p>
    <w:p w:rsidR="00B14E11" w:rsidRDefault="00B14E11" w:rsidP="00B14E11">
      <w:pPr>
        <w:ind w:firstLine="0"/>
        <w:rPr>
          <w:rStyle w:val="a3"/>
        </w:rPr>
      </w:pPr>
      <w:r>
        <w:rPr>
          <w:rFonts w:cs="Arial"/>
        </w:rPr>
        <w:t xml:space="preserve">Решения Берд-Юртовского сельского Совета от 22.03.2017 № 2/2-3 </w:t>
      </w:r>
      <w:hyperlink r:id="rId13" w:tgtFrame="Logical" w:history="1">
        <w:r>
          <w:rPr>
            <w:rStyle w:val="a3"/>
          </w:rPr>
          <w:t xml:space="preserve">НГР </w:t>
        </w:r>
        <w:r>
          <w:rPr>
            <w:rStyle w:val="a3"/>
            <w:lang w:val="en-US"/>
          </w:rPr>
          <w:t>ru</w:t>
        </w:r>
        <w:r>
          <w:rPr>
            <w:rStyle w:val="a3"/>
          </w:rPr>
          <w:t>065023102017002</w:t>
        </w:r>
      </w:hyperlink>
      <w:r>
        <w:rPr>
          <w:rStyle w:val="a3"/>
        </w:rPr>
        <w:t>;</w:t>
      </w:r>
    </w:p>
    <w:p w:rsidR="00B14E11" w:rsidRDefault="00B14E11" w:rsidP="00B14E11">
      <w:pPr>
        <w:ind w:firstLine="0"/>
        <w:rPr>
          <w:rStyle w:val="a3"/>
        </w:rPr>
      </w:pPr>
      <w:r>
        <w:rPr>
          <w:rFonts w:cs="Arial"/>
        </w:rPr>
        <w:t xml:space="preserve">Решения Берд-Юртовского сельского Совета от 22.07.2017 № 4/6-3 </w:t>
      </w:r>
      <w:hyperlink r:id="rId14" w:tgtFrame="Logical" w:history="1">
        <w:r>
          <w:rPr>
            <w:rStyle w:val="a3"/>
          </w:rPr>
          <w:t xml:space="preserve">НГР </w:t>
        </w:r>
        <w:r>
          <w:rPr>
            <w:rStyle w:val="a3"/>
            <w:lang w:val="en-US"/>
          </w:rPr>
          <w:t>ru</w:t>
        </w:r>
        <w:r>
          <w:rPr>
            <w:rStyle w:val="a3"/>
          </w:rPr>
          <w:t>065023102017003</w:t>
        </w:r>
      </w:hyperlink>
      <w:r>
        <w:rPr>
          <w:rStyle w:val="a3"/>
        </w:rPr>
        <w:t>;</w:t>
      </w:r>
    </w:p>
    <w:p w:rsidR="00B14E11" w:rsidRDefault="00B14E11" w:rsidP="00B14E11">
      <w:pPr>
        <w:ind w:firstLine="0"/>
      </w:pPr>
      <w:r>
        <w:rPr>
          <w:rFonts w:cs="Arial"/>
        </w:rPr>
        <w:t xml:space="preserve">Решения Берд-Юртовского сельского Совета от 30.01.2018 № 1/2-3 </w:t>
      </w:r>
      <w:hyperlink r:id="rId15" w:tgtFrame="Logical" w:history="1">
        <w:r>
          <w:rPr>
            <w:rStyle w:val="a3"/>
          </w:rPr>
          <w:t xml:space="preserve">НГР </w:t>
        </w:r>
        <w:r>
          <w:rPr>
            <w:rStyle w:val="a3"/>
            <w:lang w:val="en-US"/>
          </w:rPr>
          <w:t>ru</w:t>
        </w:r>
        <w:r>
          <w:rPr>
            <w:rStyle w:val="a3"/>
          </w:rPr>
          <w:t>065023102018001</w:t>
        </w:r>
      </w:hyperlink>
      <w:r>
        <w:t>;</w:t>
      </w:r>
    </w:p>
    <w:p w:rsidR="00B14E11" w:rsidRDefault="00B14E11" w:rsidP="00B14E11">
      <w:pPr>
        <w:ind w:firstLine="0"/>
        <w:rPr>
          <w:rFonts w:cs="Arial"/>
        </w:rPr>
      </w:pPr>
      <w:r>
        <w:rPr>
          <w:rFonts w:cs="Arial"/>
        </w:rPr>
        <w:t xml:space="preserve">Решения Берд-Юртовского сельского Совета от 12.03.2018 № 2/2-3 </w:t>
      </w:r>
      <w:hyperlink r:id="rId16" w:tgtFrame="Logical" w:history="1">
        <w:r>
          <w:rPr>
            <w:rStyle w:val="a3"/>
          </w:rPr>
          <w:t xml:space="preserve">НГР </w:t>
        </w:r>
        <w:r>
          <w:rPr>
            <w:rStyle w:val="a3"/>
            <w:lang w:val="en-US"/>
          </w:rPr>
          <w:t>ru</w:t>
        </w:r>
        <w:r>
          <w:rPr>
            <w:rStyle w:val="a3"/>
          </w:rPr>
          <w:t>065023102018002</w:t>
        </w:r>
      </w:hyperlink>
      <w:r>
        <w:rPr>
          <w:rFonts w:cs="Arial"/>
        </w:rPr>
        <w:t>)</w:t>
      </w:r>
    </w:p>
    <w:p w:rsidR="00B14E11" w:rsidRDefault="00B14E11" w:rsidP="00B14E11">
      <w:pPr>
        <w:ind w:firstLine="600"/>
        <w:rPr>
          <w:rFonts w:cs="Arial"/>
        </w:rPr>
      </w:pPr>
    </w:p>
    <w:p w:rsidR="00B14E11" w:rsidRDefault="00B14E11" w:rsidP="00B14E11">
      <w:pPr>
        <w:ind w:firstLine="600"/>
        <w:rPr>
          <w:rFonts w:cs="Arial"/>
        </w:rPr>
      </w:pPr>
    </w:p>
    <w:p w:rsidR="00B14E11" w:rsidRDefault="00B14E11" w:rsidP="00B14E11">
      <w:pPr>
        <w:ind w:firstLine="600"/>
        <w:outlineLvl w:val="0"/>
        <w:rPr>
          <w:rFonts w:cs="Arial"/>
          <w:b/>
          <w:bCs/>
          <w:sz w:val="28"/>
          <w:szCs w:val="26"/>
        </w:rPr>
      </w:pPr>
      <w:r>
        <w:rPr>
          <w:rFonts w:cs="Arial"/>
          <w:b/>
          <w:bCs/>
          <w:sz w:val="28"/>
          <w:szCs w:val="26"/>
        </w:rPr>
        <w:t>ГЛАВА I. ОБЩИЕ ПОЛОЖЕНИЯ</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1. Статус и наименование муниципального образования сельское поселение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 xml:space="preserve">1. Муниципальное образование «Сельское поселение Берд-Юрт» имеет статус сельского поселения (далее - поселение), является в соответствии с </w:t>
      </w:r>
      <w:hyperlink r:id="rId17" w:history="1">
        <w:r>
          <w:rPr>
            <w:rStyle w:val="a3"/>
          </w:rPr>
          <w:t>Федеральным законом от 6 октября 2003 г. № 131-ФЗ "Об общих принципах организации местного самоуправления в Российской Федерации"</w:t>
        </w:r>
      </w:hyperlink>
      <w:r>
        <w:rPr>
          <w:rFonts w:cs="Arial"/>
        </w:rPr>
        <w:t xml:space="preserve"> (далее -Федеральный закон), </w:t>
      </w:r>
      <w:hyperlink r:id="rId18" w:history="1">
        <w:r>
          <w:rPr>
            <w:rStyle w:val="a3"/>
          </w:rPr>
          <w:t>Законом Республики Ингушетия от 23 февраля 2009 г. № 5-РЗ "Об установлении границ муниципальных образований Республики Ингушетия и наделении их статусом сельского поселения, муниципального района и городского округа"</w:t>
        </w:r>
      </w:hyperlink>
      <w:r>
        <w:rPr>
          <w:rFonts w:cs="Arial"/>
        </w:rPr>
        <w:t xml:space="preserve"> (далее - Закон об установлении границ муниципальных </w:t>
      </w:r>
      <w:r>
        <w:rPr>
          <w:rFonts w:cs="Arial"/>
        </w:rPr>
        <w:lastRenderedPageBreak/>
        <w:t>образований Республики Ингушетия) самостоятельным муниципальным образованием, находящимся в границах Сунженского муниципального района Республики Ингушетия.</w:t>
      </w:r>
    </w:p>
    <w:p w:rsidR="00B14E11" w:rsidRDefault="00B14E11" w:rsidP="00B14E11">
      <w:pPr>
        <w:ind w:firstLine="600"/>
        <w:rPr>
          <w:rFonts w:cs="Arial"/>
        </w:rPr>
      </w:pPr>
      <w:r>
        <w:rPr>
          <w:rFonts w:cs="Arial"/>
        </w:rPr>
        <w:t>2. Наименование муниципального образования – «сельское поселение Берд-Юрт» Сунженского муниципального района Республики Ингушетия.</w:t>
      </w:r>
    </w:p>
    <w:p w:rsidR="00B14E11" w:rsidRDefault="00B14E11" w:rsidP="00B14E11">
      <w:pPr>
        <w:ind w:firstLine="600"/>
        <w:rPr>
          <w:rFonts w:cs="Arial"/>
        </w:rPr>
      </w:pPr>
      <w:r>
        <w:rPr>
          <w:rFonts w:cs="Arial"/>
        </w:rPr>
        <w:t>3. Установить, что в официальных документах, издаваемых органами и должностными лицами местного самоуправления муниципального образования «сельское поселение  Берд-Юрт» Сунженского муниципального района Республики Ингушетия, наименования «сельское поселение Берд-Юрт» Сунженского муниципального района Республики Ингушетия, «сельское поселение Берд-Юрт» Сунженского муниципального района и «сельское поселение Берд-Юрт» равнозначны.</w:t>
      </w:r>
    </w:p>
    <w:p w:rsidR="00B14E11" w:rsidRDefault="00B14E11" w:rsidP="00B14E11">
      <w:pPr>
        <w:ind w:firstLine="600"/>
        <w:rPr>
          <w:rFonts w:cs="Arial"/>
        </w:rPr>
      </w:pPr>
      <w:r>
        <w:rPr>
          <w:rFonts w:cs="Arial"/>
        </w:rPr>
        <w:t>4. Административным центром поселения является село  Берд-Юрт.</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2. Правовая основа местного самоуправления</w:t>
      </w:r>
    </w:p>
    <w:p w:rsidR="00B14E11" w:rsidRDefault="00B14E11" w:rsidP="00B14E11">
      <w:pPr>
        <w:ind w:firstLine="600"/>
        <w:rPr>
          <w:rFonts w:cs="Arial"/>
        </w:rPr>
      </w:pPr>
    </w:p>
    <w:p w:rsidR="00B14E11" w:rsidRDefault="00B14E11" w:rsidP="00B14E11">
      <w:pPr>
        <w:ind w:firstLine="600"/>
        <w:rPr>
          <w:rFonts w:cs="Arial"/>
        </w:rPr>
      </w:pPr>
      <w:r>
        <w:rPr>
          <w:rFonts w:cs="Arial"/>
        </w:rPr>
        <w:t>1. 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Ингушетия, законы Республики Ингушетия, издаваемые в соответствии с ними иные нормативные правовые акты Республики Ингушетия, настоящий Устав, решения, принятые на местных референдумах, иные муниципальные правовые акты сельского поселения. В случае противоречия положений настоящего Устава положениям Конституции Российской Федерации, федеральному законодательству, Конституции Республики Ингушетия, законодательству Республики Ингушетия указанные положения настоящего Устава не применяются.</w:t>
      </w:r>
    </w:p>
    <w:p w:rsidR="00B14E11" w:rsidRDefault="00B14E11" w:rsidP="00B14E11">
      <w:pPr>
        <w:ind w:firstLine="600"/>
        <w:rPr>
          <w:rFonts w:cs="Arial"/>
        </w:rPr>
      </w:pPr>
      <w:r>
        <w:rPr>
          <w:rFonts w:cs="Arial"/>
        </w:rPr>
        <w:t>2. Местное самоуправление в сельском поселении Берд-Юрт осуществляется на основе принципов:</w:t>
      </w:r>
    </w:p>
    <w:p w:rsidR="00B14E11" w:rsidRDefault="00B14E11" w:rsidP="00B14E11">
      <w:pPr>
        <w:ind w:firstLine="600"/>
        <w:rPr>
          <w:rFonts w:cs="Arial"/>
        </w:rPr>
      </w:pPr>
      <w:r>
        <w:rPr>
          <w:rFonts w:cs="Arial"/>
        </w:rPr>
        <w:t>1) соблюдения прав и свобод человека и гражданина;</w:t>
      </w:r>
    </w:p>
    <w:p w:rsidR="00B14E11" w:rsidRDefault="00B14E11" w:rsidP="00B14E11">
      <w:pPr>
        <w:ind w:firstLine="600"/>
        <w:rPr>
          <w:rFonts w:cs="Arial"/>
        </w:rPr>
      </w:pPr>
      <w:r>
        <w:rPr>
          <w:rFonts w:cs="Arial"/>
        </w:rPr>
        <w:t>2) законности;</w:t>
      </w:r>
    </w:p>
    <w:p w:rsidR="00B14E11" w:rsidRDefault="00B14E11" w:rsidP="00B14E11">
      <w:pPr>
        <w:ind w:firstLine="600"/>
        <w:rPr>
          <w:rFonts w:cs="Arial"/>
        </w:rPr>
      </w:pPr>
      <w:r>
        <w:rPr>
          <w:rFonts w:cs="Arial"/>
        </w:rPr>
        <w:t>3) гласности;</w:t>
      </w:r>
    </w:p>
    <w:p w:rsidR="00B14E11" w:rsidRDefault="00B14E11" w:rsidP="00B14E11">
      <w:pPr>
        <w:ind w:firstLine="600"/>
        <w:rPr>
          <w:rFonts w:cs="Arial"/>
        </w:rPr>
      </w:pPr>
      <w:r>
        <w:rPr>
          <w:rFonts w:cs="Arial"/>
        </w:rPr>
        <w:t>4) самостоятельности местного самоуправления в пределах собственных полномочий, в том числе финансовой и экономической;</w:t>
      </w:r>
    </w:p>
    <w:p w:rsidR="00B14E11" w:rsidRDefault="00B14E11" w:rsidP="00B14E11">
      <w:pPr>
        <w:ind w:firstLine="600"/>
        <w:rPr>
          <w:rFonts w:cs="Arial"/>
        </w:rPr>
      </w:pPr>
      <w:r>
        <w:rPr>
          <w:rFonts w:cs="Arial"/>
        </w:rPr>
        <w:t>5) организационной обособленности представительного и исполнительного органов местного самоуправления во взаимодействии их с органами государственной власти в осуществлении общих задач и функций;</w:t>
      </w:r>
    </w:p>
    <w:p w:rsidR="00B14E11" w:rsidRDefault="00B14E11" w:rsidP="00B14E11">
      <w:pPr>
        <w:ind w:firstLine="600"/>
        <w:rPr>
          <w:rFonts w:cs="Arial"/>
        </w:rPr>
      </w:pPr>
      <w:r>
        <w:rPr>
          <w:rFonts w:cs="Arial"/>
        </w:rPr>
        <w:t>6) ответственности органов и должностных лиц местного самоуправления перед населением муниципального образования;</w:t>
      </w:r>
    </w:p>
    <w:p w:rsidR="00B14E11" w:rsidRDefault="00B14E11" w:rsidP="00B14E11">
      <w:pPr>
        <w:ind w:firstLine="600"/>
        <w:rPr>
          <w:rFonts w:cs="Arial"/>
        </w:rPr>
      </w:pPr>
      <w:r>
        <w:rPr>
          <w:rFonts w:cs="Arial"/>
        </w:rPr>
        <w:t>7) самостоятельности местного сообщества в решении вопросов местного значения;</w:t>
      </w:r>
    </w:p>
    <w:p w:rsidR="00B14E11" w:rsidRDefault="00B14E11" w:rsidP="00B14E11">
      <w:pPr>
        <w:ind w:firstLine="600"/>
        <w:rPr>
          <w:rFonts w:cs="Arial"/>
        </w:rPr>
      </w:pPr>
      <w:r>
        <w:rPr>
          <w:rFonts w:cs="Arial"/>
        </w:rPr>
        <w:t>8) достаточности материальных и финансовых ресурсов местного самоуправления для решения вопросов местного значения.</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3. Официальные символы</w:t>
      </w:r>
    </w:p>
    <w:p w:rsidR="00B14E11" w:rsidRDefault="00B14E11" w:rsidP="00B14E11">
      <w:pPr>
        <w:ind w:firstLine="600"/>
        <w:rPr>
          <w:rFonts w:cs="Arial"/>
        </w:rPr>
      </w:pPr>
    </w:p>
    <w:p w:rsidR="00B14E11" w:rsidRDefault="00B14E11" w:rsidP="00B14E11">
      <w:pPr>
        <w:ind w:firstLine="600"/>
        <w:rPr>
          <w:rFonts w:cs="Arial"/>
        </w:rPr>
      </w:pPr>
      <w:r>
        <w:rPr>
          <w:rFonts w:cs="Arial"/>
        </w:rPr>
        <w:t>1. Сельское поселение Берд-Юрт имеет официальные символы, утверждаемые сельским Советом.</w:t>
      </w:r>
    </w:p>
    <w:p w:rsidR="00B14E11" w:rsidRDefault="00B14E11" w:rsidP="00B14E11">
      <w:pPr>
        <w:ind w:firstLine="600"/>
        <w:rPr>
          <w:rFonts w:cs="Arial"/>
        </w:rPr>
      </w:pPr>
      <w:r>
        <w:rPr>
          <w:rFonts w:cs="Arial"/>
        </w:rPr>
        <w:lastRenderedPageBreak/>
        <w:t xml:space="preserve">2. Порядок использования официальных символов устанавливается нормативными правовыми актами Берд-Юртовского сельского Совета. </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4. Почетные звания</w:t>
      </w:r>
    </w:p>
    <w:p w:rsidR="00B14E11" w:rsidRDefault="00B14E11" w:rsidP="00B14E11">
      <w:pPr>
        <w:ind w:firstLine="600"/>
        <w:rPr>
          <w:rFonts w:cs="Arial"/>
        </w:rPr>
      </w:pPr>
    </w:p>
    <w:p w:rsidR="00B14E11" w:rsidRDefault="00B14E11" w:rsidP="00B14E11">
      <w:pPr>
        <w:ind w:firstLine="600"/>
        <w:rPr>
          <w:rFonts w:cs="Arial"/>
        </w:rPr>
      </w:pPr>
      <w:r>
        <w:rPr>
          <w:rFonts w:cs="Arial"/>
        </w:rPr>
        <w:t>Звание "Почетный житель сельского поселения Берд-Юрт" присваивается за особые заслуги перед жителями поселения. Статус и порядок присвоения звания "Почетный житель сельского поселения Берд-Юрт " определяются Берд-Юртовским сельским советом.</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5. Межмуниципальное сотрудничество</w:t>
      </w:r>
    </w:p>
    <w:p w:rsidR="00B14E11" w:rsidRDefault="00B14E11" w:rsidP="00B14E11">
      <w:pPr>
        <w:ind w:firstLine="600"/>
        <w:rPr>
          <w:rFonts w:cs="Arial"/>
        </w:rPr>
      </w:pPr>
    </w:p>
    <w:p w:rsidR="00B14E11" w:rsidRDefault="00B14E11" w:rsidP="00B14E11">
      <w:pPr>
        <w:ind w:firstLine="600"/>
        <w:rPr>
          <w:rFonts w:cs="Arial"/>
        </w:rPr>
      </w:pPr>
      <w:r>
        <w:rPr>
          <w:rFonts w:cs="Arial"/>
        </w:rPr>
        <w:t>В целях объединения финансовых средств, материальных и иных ресурсов для решения вопросов местного значения органы местного самоуправления сельского поселения Берд-Юрт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14E11" w:rsidRDefault="00B14E11" w:rsidP="00B14E11">
      <w:pPr>
        <w:ind w:firstLine="600"/>
        <w:rPr>
          <w:rFonts w:cs="Arial"/>
        </w:rPr>
      </w:pPr>
    </w:p>
    <w:p w:rsidR="00B14E11" w:rsidRDefault="00B14E11" w:rsidP="00B14E11">
      <w:pPr>
        <w:rPr>
          <w:b/>
          <w:bCs/>
          <w:sz w:val="26"/>
          <w:szCs w:val="28"/>
        </w:rPr>
      </w:pPr>
      <w:r>
        <w:rPr>
          <w:b/>
          <w:bCs/>
          <w:sz w:val="26"/>
          <w:szCs w:val="28"/>
        </w:rPr>
        <w:t>Статья 6. Вопросы местного значения сельского поселения Берд-Юрт</w:t>
      </w:r>
    </w:p>
    <w:p w:rsidR="00B14E11" w:rsidRDefault="00B14E11" w:rsidP="00B14E11">
      <w:pPr>
        <w:rPr>
          <w:rFonts w:cs="Arial"/>
        </w:rPr>
      </w:pPr>
    </w:p>
    <w:p w:rsidR="00B14E11" w:rsidRDefault="00B14E11" w:rsidP="00B14E11">
      <w:pPr>
        <w:rPr>
          <w:rFonts w:cs="Arial"/>
        </w:rPr>
      </w:pPr>
      <w:r>
        <w:rPr>
          <w:rFonts w:cs="Arial"/>
        </w:rPr>
        <w:t>К вопросам местного значения сельского поселения Берд-Юрт относятся:</w:t>
      </w:r>
    </w:p>
    <w:p w:rsidR="00B14E11" w:rsidRDefault="00B14E11" w:rsidP="00B14E11">
      <w:pPr>
        <w:rPr>
          <w:rFonts w:cs="Arial"/>
        </w:rPr>
      </w:pPr>
      <w:r>
        <w:rPr>
          <w:rFonts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14E11" w:rsidRDefault="00B14E11" w:rsidP="00B14E11">
      <w:pPr>
        <w:rPr>
          <w:rFonts w:cs="Arial"/>
        </w:rPr>
      </w:pPr>
      <w:r>
        <w:rPr>
          <w:rFonts w:cs="Arial"/>
        </w:rPr>
        <w:t>2) установление, изменение и отмена местных налогов и сборов поселения;</w:t>
      </w:r>
    </w:p>
    <w:p w:rsidR="00B14E11" w:rsidRDefault="00B14E11" w:rsidP="00B14E11">
      <w:pPr>
        <w:rPr>
          <w:rFonts w:cs="Arial"/>
        </w:rPr>
      </w:pPr>
      <w:r>
        <w:rPr>
          <w:rFonts w:cs="Arial"/>
        </w:rPr>
        <w:t>3) владение, пользование и распоряжение имуществом, находящимся в муниципальной собственности поселения;</w:t>
      </w:r>
    </w:p>
    <w:p w:rsidR="00B14E11" w:rsidRDefault="00B14E11" w:rsidP="00B14E11">
      <w:pPr>
        <w:rPr>
          <w:rFonts w:cs="Arial"/>
        </w:rPr>
      </w:pPr>
      <w:r>
        <w:rPr>
          <w:rFonts w:cs="Arial"/>
        </w:rPr>
        <w:t>4) обеспечение первичных мер пожарной безопасности в границах населенных пунктов поселения;</w:t>
      </w:r>
    </w:p>
    <w:p w:rsidR="00B14E11" w:rsidRDefault="00B14E11" w:rsidP="00B14E11">
      <w:pPr>
        <w:rPr>
          <w:rFonts w:cs="Arial"/>
        </w:rPr>
      </w:pPr>
      <w:r>
        <w:rPr>
          <w:rFonts w:cs="Arial"/>
        </w:rPr>
        <w:t>5) создание условий для обеспечения жителей поселения услугами связи, общественного питания, торговли и бытового обслуживания;</w:t>
      </w:r>
    </w:p>
    <w:p w:rsidR="00B14E11" w:rsidRDefault="00B14E11" w:rsidP="00B14E11">
      <w:pPr>
        <w:rPr>
          <w:rFonts w:cs="Arial"/>
        </w:rPr>
      </w:pPr>
      <w:r>
        <w:rPr>
          <w:rFonts w:cs="Arial"/>
        </w:rPr>
        <w:t>6) создание условий для организации досуга и обеспечения жителей поселения услугами организаций культуры;</w:t>
      </w:r>
    </w:p>
    <w:p w:rsidR="00B14E11" w:rsidRDefault="00B14E11" w:rsidP="00B14E11">
      <w:pPr>
        <w:rPr>
          <w:rFonts w:cs="Arial"/>
        </w:rPr>
      </w:pPr>
      <w:r>
        <w:rPr>
          <w:rFonts w:cs="Arial"/>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Решения Берд-Юртовского сельского Совета от 29.12.2015 № 7/7-3 </w:t>
      </w:r>
      <w:hyperlink r:id="rId19" w:tgtFrame="Logical" w:history="1">
        <w:r>
          <w:rPr>
            <w:rStyle w:val="a3"/>
          </w:rPr>
          <w:t xml:space="preserve">НГР </w:t>
        </w:r>
        <w:r>
          <w:rPr>
            <w:rStyle w:val="a3"/>
            <w:lang w:val="en-US"/>
          </w:rPr>
          <w:t>ru</w:t>
        </w:r>
        <w:r>
          <w:rPr>
            <w:rStyle w:val="a3"/>
          </w:rPr>
          <w:t>065023102015003</w:t>
        </w:r>
      </w:hyperlink>
      <w:r>
        <w:rPr>
          <w:rFonts w:cs="Arial"/>
        </w:rPr>
        <w:t>)</w:t>
      </w:r>
    </w:p>
    <w:p w:rsidR="00B14E11" w:rsidRDefault="00B14E11" w:rsidP="00B14E11">
      <w:pPr>
        <w:rPr>
          <w:rFonts w:cs="Arial"/>
        </w:rPr>
      </w:pPr>
      <w:r>
        <w:rPr>
          <w:rFonts w:cs="Arial"/>
        </w:rPr>
        <w:t>8) формирование архивных фондов поселения;</w:t>
      </w:r>
    </w:p>
    <w:p w:rsidR="00B14E11" w:rsidRDefault="00B14E11" w:rsidP="00B14E11">
      <w:pPr>
        <w:rPr>
          <w:rFonts w:cs="Arial"/>
        </w:rPr>
      </w:pPr>
      <w:r>
        <w:rPr>
          <w:rFonts w:cs="Arial"/>
        </w:rPr>
        <w:t xml:space="preserve">9) </w:t>
      </w:r>
      <w:r>
        <w:rPr>
          <w:rFonts w:cs="Arial"/>
          <w:color w:val="00000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Pr>
          <w:rFonts w:cs="Arial"/>
        </w:rPr>
        <w:t xml:space="preserve"> (в ред.Решения Берд-Юртовского сельского Совета от 12.03.2018 № 2/2-3 </w:t>
      </w:r>
      <w:hyperlink r:id="rId20" w:tgtFrame="Logical" w:history="1">
        <w:r>
          <w:rPr>
            <w:rStyle w:val="a3"/>
          </w:rPr>
          <w:t xml:space="preserve">НГР </w:t>
        </w:r>
        <w:r>
          <w:rPr>
            <w:rStyle w:val="a3"/>
            <w:lang w:val="en-US"/>
          </w:rPr>
          <w:t>ru</w:t>
        </w:r>
        <w:r>
          <w:rPr>
            <w:rStyle w:val="a3"/>
          </w:rPr>
          <w:t>065023102018002</w:t>
        </w:r>
      </w:hyperlink>
      <w:r>
        <w:t>)</w:t>
      </w:r>
    </w:p>
    <w:p w:rsidR="00B14E11" w:rsidRDefault="00B14E11" w:rsidP="00B14E11">
      <w:pPr>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14E11" w:rsidRDefault="00B14E11" w:rsidP="00B14E11">
      <w:pPr>
        <w:rPr>
          <w:rFonts w:cs="Arial"/>
        </w:rPr>
      </w:pPr>
      <w:r>
        <w:rPr>
          <w:rFonts w:cs="Arial"/>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B14E11" w:rsidRDefault="00B14E11" w:rsidP="00B14E11">
      <w:pPr>
        <w:rPr>
          <w:rFonts w:cs="Arial"/>
        </w:rPr>
      </w:pPr>
      <w:r>
        <w:rPr>
          <w:rFonts w:cs="Arial"/>
        </w:rPr>
        <w:t>12) организация и осуществление мероприятий по работе с детьми и молодежью в поселении;</w:t>
      </w:r>
    </w:p>
    <w:p w:rsidR="00B14E11" w:rsidRDefault="00B14E11" w:rsidP="00B14E11">
      <w:pPr>
        <w:ind w:firstLine="600"/>
        <w:rPr>
          <w:rFonts w:cs="Arial"/>
        </w:rPr>
      </w:pPr>
      <w:r>
        <w:rPr>
          <w:rFonts w:cs="Arial"/>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4E11" w:rsidRDefault="00B14E11" w:rsidP="00B14E11">
      <w:pPr>
        <w:ind w:firstLine="600"/>
        <w:rPr>
          <w:rFonts w:cs="Arial"/>
        </w:rPr>
      </w:pPr>
      <w:r>
        <w:rPr>
          <w:rFonts w:cs="Arial"/>
        </w:rPr>
        <w:t xml:space="preserve">(в ред. Решения Берд-Юртовского сельского Совета от 02.04.2015 № 12 </w:t>
      </w:r>
      <w:hyperlink r:id="rId21" w:tgtFrame="Logical" w:history="1">
        <w:r>
          <w:rPr>
            <w:rStyle w:val="a3"/>
          </w:rPr>
          <w:t xml:space="preserve">НГР </w:t>
        </w:r>
        <w:r>
          <w:rPr>
            <w:rStyle w:val="a3"/>
            <w:lang w:val="en-US"/>
          </w:rPr>
          <w:t>ru</w:t>
        </w:r>
        <w:r>
          <w:rPr>
            <w:rStyle w:val="a3"/>
          </w:rPr>
          <w:t>065023102015002</w:t>
        </w:r>
      </w:hyperlink>
      <w:r>
        <w:rPr>
          <w:rFonts w:cs="Arial"/>
        </w:rPr>
        <w:t>)</w:t>
      </w:r>
    </w:p>
    <w:p w:rsidR="00B14E11" w:rsidRDefault="00B14E11" w:rsidP="00B14E11">
      <w:pPr>
        <w:rPr>
          <w:rFonts w:cs="Arial"/>
        </w:rPr>
      </w:pPr>
      <w:r>
        <w:rPr>
          <w:rFonts w:cs="Arial"/>
        </w:rPr>
        <w:t xml:space="preserve">14) исключить; (в ред.Решения Берд-Юртовского сельского Совета от 12.03.2018 № 2/2-3 </w:t>
      </w:r>
      <w:hyperlink r:id="rId22" w:tgtFrame="Logical" w:history="1">
        <w:r>
          <w:rPr>
            <w:rStyle w:val="a3"/>
          </w:rPr>
          <w:t xml:space="preserve">НГР </w:t>
        </w:r>
        <w:r>
          <w:rPr>
            <w:rStyle w:val="a3"/>
            <w:lang w:val="en-US"/>
          </w:rPr>
          <w:t>ru</w:t>
        </w:r>
        <w:r>
          <w:rPr>
            <w:rStyle w:val="a3"/>
          </w:rPr>
          <w:t>065023102018002</w:t>
        </w:r>
      </w:hyperlink>
      <w:r>
        <w:t>)</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7. Права органов местного самоуправления сельского поселения Берд-Юрт  на решение вопросов, не отнесенных к вопросам местного значения</w:t>
      </w:r>
    </w:p>
    <w:p w:rsidR="00B14E11" w:rsidRDefault="00B14E11" w:rsidP="00B14E11">
      <w:pPr>
        <w:ind w:firstLine="600"/>
        <w:rPr>
          <w:rFonts w:cs="Arial"/>
        </w:rPr>
      </w:pPr>
    </w:p>
    <w:p w:rsidR="00B14E11" w:rsidRDefault="00B14E11" w:rsidP="00B14E11">
      <w:pPr>
        <w:ind w:firstLine="600"/>
        <w:rPr>
          <w:rFonts w:cs="Arial"/>
        </w:rPr>
      </w:pPr>
      <w:r>
        <w:rPr>
          <w:rFonts w:cs="Arial"/>
        </w:rPr>
        <w:t>Органы местного самоуправления сельского поселения Берд-Юрт имеют право на:</w:t>
      </w:r>
    </w:p>
    <w:p w:rsidR="00B14E11" w:rsidRDefault="00B14E11" w:rsidP="00B14E11">
      <w:pPr>
        <w:ind w:firstLine="600"/>
        <w:rPr>
          <w:rFonts w:cs="Arial"/>
        </w:rPr>
      </w:pPr>
      <w:r>
        <w:rPr>
          <w:rFonts w:cs="Arial"/>
        </w:rPr>
        <w:t>1) создание музеев поселения;</w:t>
      </w:r>
    </w:p>
    <w:p w:rsidR="00B14E11" w:rsidRDefault="00B14E11" w:rsidP="00B14E11">
      <w:pPr>
        <w:ind w:firstLine="600"/>
        <w:rPr>
          <w:rFonts w:cs="Arial"/>
        </w:rPr>
      </w:pPr>
      <w:r>
        <w:rPr>
          <w:rFonts w:cs="Arial"/>
        </w:rPr>
        <w:t>2)  совершение нотариальных действий, предусмотренных законодательством, в случае отсутствия в поселении нотариуса;</w:t>
      </w:r>
    </w:p>
    <w:p w:rsidR="00B14E11" w:rsidRDefault="00B14E11" w:rsidP="00B14E11">
      <w:pPr>
        <w:ind w:firstLine="600"/>
        <w:rPr>
          <w:rFonts w:cs="Arial"/>
        </w:rPr>
      </w:pPr>
      <w:r>
        <w:rPr>
          <w:rFonts w:cs="Arial"/>
        </w:rPr>
        <w:t>3) участие в осуществлении деятельности по опеке и попечительству;</w:t>
      </w:r>
    </w:p>
    <w:p w:rsidR="00B14E11" w:rsidRDefault="00B14E11" w:rsidP="00B14E11">
      <w:pPr>
        <w:ind w:firstLine="600"/>
        <w:rPr>
          <w:rFonts w:cs="Arial"/>
        </w:rPr>
      </w:pPr>
      <w:r>
        <w:rPr>
          <w:rFonts w:cs="Arial"/>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14E11" w:rsidRDefault="00B14E11" w:rsidP="00B14E11">
      <w:pPr>
        <w:ind w:firstLine="600"/>
        <w:rPr>
          <w:rFonts w:cs="Arial"/>
        </w:rPr>
      </w:pPr>
      <w:r>
        <w:rPr>
          <w:rFonts w:cs="Arial"/>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14E11" w:rsidRDefault="00B14E11" w:rsidP="00B14E11">
      <w:pPr>
        <w:ind w:firstLine="600"/>
        <w:rPr>
          <w:rFonts w:cs="Arial"/>
        </w:rPr>
      </w:pPr>
      <w:r>
        <w:rPr>
          <w:rFonts w:cs="Arial"/>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14E11" w:rsidRDefault="00B14E11" w:rsidP="00B14E11">
      <w:pPr>
        <w:ind w:firstLine="600"/>
        <w:rPr>
          <w:rFonts w:cs="Arial"/>
        </w:rPr>
      </w:pPr>
      <w:r>
        <w:rPr>
          <w:rFonts w:cs="Arial"/>
        </w:rPr>
        <w:t xml:space="preserve">9) создание муниципальной пожарной охраны; </w:t>
      </w:r>
    </w:p>
    <w:p w:rsidR="00B14E11" w:rsidRDefault="00B14E11" w:rsidP="00B14E11">
      <w:pPr>
        <w:ind w:firstLine="600"/>
        <w:rPr>
          <w:rFonts w:cs="Arial"/>
        </w:rPr>
      </w:pPr>
      <w:r>
        <w:rPr>
          <w:rFonts w:cs="Arial"/>
        </w:rPr>
        <w:t>10) создание условий для развития туризма;</w:t>
      </w:r>
    </w:p>
    <w:p w:rsidR="00B14E11" w:rsidRDefault="00B14E11" w:rsidP="00B14E11">
      <w:pPr>
        <w:ind w:firstLine="600"/>
        <w:rPr>
          <w:rFonts w:cs="Arial"/>
        </w:rPr>
      </w:pPr>
      <w:r>
        <w:rPr>
          <w:rFonts w:cs="Arial"/>
        </w:rPr>
        <w:t xml:space="preserve">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B14E11" w:rsidRDefault="00B14E11" w:rsidP="00B14E11">
      <w:pPr>
        <w:ind w:firstLine="600"/>
        <w:rPr>
          <w:rFonts w:cs="Arial"/>
        </w:rPr>
      </w:pPr>
      <w:r>
        <w:rPr>
          <w:rFonts w:cs="Arial"/>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3" w:tgtFrame="Logical" w:history="1">
        <w:r>
          <w:rPr>
            <w:rStyle w:val="a3"/>
          </w:rPr>
          <w:t>Федеральным законом от 24 ноября 1995 года N 181-ФЗ "О социальной защите инвалидов в Российской Федерации"</w:t>
        </w:r>
      </w:hyperlink>
      <w:r>
        <w:rPr>
          <w:rFonts w:cs="Arial"/>
        </w:rPr>
        <w:t>;</w:t>
      </w:r>
    </w:p>
    <w:p w:rsidR="00B14E11" w:rsidRDefault="00B14E11" w:rsidP="00B14E11">
      <w:pPr>
        <w:rPr>
          <w:rFonts w:cs="Arial"/>
        </w:rPr>
      </w:pPr>
      <w:r>
        <w:rPr>
          <w:rFonts w:cs="Arial"/>
        </w:rPr>
        <w:t xml:space="preserve">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(в ред. Решения Берд-Юртовского сельского Совета от 12.12.2014 № 09 </w:t>
      </w:r>
      <w:hyperlink r:id="rId24" w:tgtFrame="Logical" w:history="1">
        <w:r>
          <w:rPr>
            <w:rStyle w:val="a3"/>
          </w:rPr>
          <w:t xml:space="preserve">НГР </w:t>
        </w:r>
        <w:r>
          <w:rPr>
            <w:rStyle w:val="a3"/>
            <w:lang w:val="en-US"/>
          </w:rPr>
          <w:t>ru</w:t>
        </w:r>
        <w:r>
          <w:rPr>
            <w:rStyle w:val="a3"/>
          </w:rPr>
          <w:t>065023102015001</w:t>
        </w:r>
      </w:hyperlink>
      <w:r>
        <w:rPr>
          <w:rFonts w:cs="Arial"/>
        </w:rPr>
        <w:t>)</w:t>
      </w:r>
    </w:p>
    <w:p w:rsidR="00B14E11" w:rsidRDefault="00B14E11" w:rsidP="00B14E11">
      <w:pPr>
        <w:ind w:firstLine="600"/>
      </w:pPr>
      <w:r>
        <w:rPr>
          <w:rFonts w:cs="Arial"/>
        </w:rPr>
        <w:t>14)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cs="Arial"/>
          <w:i/>
        </w:rPr>
        <w:t xml:space="preserve"> </w:t>
      </w:r>
      <w:r>
        <w:rPr>
          <w:rFonts w:cs="Arial"/>
        </w:rPr>
        <w:t xml:space="preserve">(в ред.Решения Берд-Юртовского сельского Совета от 30.01.2018 № 1/2-3 </w:t>
      </w:r>
      <w:hyperlink r:id="rId25" w:tgtFrame="Logical" w:history="1">
        <w:r>
          <w:rPr>
            <w:rStyle w:val="a3"/>
          </w:rPr>
          <w:t xml:space="preserve">НГР </w:t>
        </w:r>
        <w:r>
          <w:rPr>
            <w:rStyle w:val="a3"/>
            <w:lang w:val="en-US"/>
          </w:rPr>
          <w:t>ru</w:t>
        </w:r>
        <w:r>
          <w:rPr>
            <w:rStyle w:val="a3"/>
          </w:rPr>
          <w:t>065023102018001</w:t>
        </w:r>
      </w:hyperlink>
      <w:r>
        <w:t>)</w:t>
      </w:r>
    </w:p>
    <w:p w:rsidR="00B14E11" w:rsidRDefault="00B14E11" w:rsidP="00B14E11">
      <w:pPr>
        <w:ind w:firstLine="600"/>
        <w:rPr>
          <w:rFonts w:cs="Arial"/>
        </w:rPr>
      </w:pPr>
      <w:r>
        <w:rPr>
          <w:rFonts w:cs="Arial"/>
        </w:rPr>
        <w:lastRenderedPageBreak/>
        <w:t xml:space="preserve">15) осуществление мероприятий по отлову и содержанию безнадзорных животных, обитающих на территории поселения; (в ред. Решения Берд-Юртовского сельского Совета от 29.12.2015 № 7/7-3 </w:t>
      </w:r>
      <w:hyperlink r:id="rId26" w:tgtFrame="Logical" w:history="1">
        <w:r>
          <w:rPr>
            <w:rStyle w:val="a3"/>
          </w:rPr>
          <w:t xml:space="preserve">НГР </w:t>
        </w:r>
        <w:r>
          <w:rPr>
            <w:rStyle w:val="a3"/>
            <w:lang w:val="en-US"/>
          </w:rPr>
          <w:t>ru</w:t>
        </w:r>
        <w:r>
          <w:rPr>
            <w:rStyle w:val="a3"/>
          </w:rPr>
          <w:t>065023102015003</w:t>
        </w:r>
      </w:hyperlink>
      <w:r>
        <w:rPr>
          <w:rFonts w:cs="Arial"/>
        </w:rPr>
        <w:t>)</w:t>
      </w:r>
    </w:p>
    <w:p w:rsidR="00B14E11" w:rsidRDefault="00B14E11" w:rsidP="00B14E11">
      <w:pPr>
        <w:ind w:firstLine="600"/>
        <w:rPr>
          <w:rFonts w:cs="Arial"/>
        </w:rPr>
      </w:pPr>
      <w:r>
        <w:rPr>
          <w:rFonts w:cs="Arial"/>
        </w:rPr>
        <w:t xml:space="preserve">16) </w:t>
      </w:r>
      <w:r>
        <w:rPr>
          <w:rFonts w:cs="Arial"/>
          <w:bCs/>
          <w:spacing w:val="20"/>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РФ</w:t>
      </w:r>
      <w:r>
        <w:rPr>
          <w:rFonts w:cs="Arial"/>
        </w:rPr>
        <w:t xml:space="preserve"> (в ред. Решения Берд-Юртовского сельского Совета от 10.10.2016 № 7/8-3 </w:t>
      </w:r>
      <w:hyperlink r:id="rId27" w:tgtFrame="Logical" w:history="1">
        <w:r>
          <w:rPr>
            <w:rStyle w:val="a3"/>
          </w:rPr>
          <w:t xml:space="preserve">НГР </w:t>
        </w:r>
        <w:r>
          <w:rPr>
            <w:rStyle w:val="a3"/>
            <w:lang w:val="en-US"/>
          </w:rPr>
          <w:t>ru</w:t>
        </w:r>
        <w:r>
          <w:rPr>
            <w:rStyle w:val="a3"/>
          </w:rPr>
          <w:t>065023102017001</w:t>
        </w:r>
      </w:hyperlink>
      <w:r>
        <w:t>)</w:t>
      </w:r>
    </w:p>
    <w:p w:rsidR="00B14E11" w:rsidRDefault="00B14E11" w:rsidP="00B14E11">
      <w:pPr>
        <w:ind w:firstLine="600"/>
        <w:rPr>
          <w:rFonts w:cs="Arial"/>
        </w:rPr>
      </w:pPr>
    </w:p>
    <w:p w:rsidR="00B14E11" w:rsidRDefault="00B14E11" w:rsidP="00B14E11">
      <w:pPr>
        <w:ind w:firstLine="600"/>
        <w:outlineLvl w:val="0"/>
        <w:rPr>
          <w:rFonts w:cs="Arial"/>
          <w:b/>
          <w:bCs/>
          <w:sz w:val="28"/>
          <w:szCs w:val="26"/>
        </w:rPr>
      </w:pPr>
      <w:r>
        <w:rPr>
          <w:rFonts w:cs="Arial"/>
          <w:b/>
          <w:bCs/>
          <w:sz w:val="28"/>
          <w:szCs w:val="26"/>
        </w:rPr>
        <w:t>ГЛАВА II. ГРАНИЦЫ И ТЕРРИТОРИЯ ПОСЕЛЕНИЯ</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8.  Территория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Местное самоуправление осуществляется на всей территории сельского поселения Берд-Юрт в пределах границ, установленных Законом об установлении границ муниципальных образований Республики Ингушетия.</w:t>
      </w:r>
    </w:p>
    <w:p w:rsidR="00B14E11" w:rsidRDefault="00B14E11" w:rsidP="00B14E11">
      <w:pPr>
        <w:ind w:firstLine="600"/>
        <w:rPr>
          <w:rFonts w:cs="Arial"/>
        </w:rPr>
      </w:pPr>
      <w:r>
        <w:rPr>
          <w:rFonts w:cs="Arial"/>
        </w:rPr>
        <w:t>2. Территория сельского поселения Берд-Юрт входит в состав территории Сунженского муниципального района.</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9. Состав и использование земель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В состав земель сельского поселения Берд-Юрт входят земельные участки, используемые и предназначенные для застройки и развития поселения.</w:t>
      </w:r>
    </w:p>
    <w:p w:rsidR="00B14E11" w:rsidRDefault="00B14E11" w:rsidP="00B14E11">
      <w:pPr>
        <w:ind w:firstLine="600"/>
        <w:rPr>
          <w:rFonts w:cs="Arial"/>
        </w:rPr>
      </w:pPr>
      <w:r>
        <w:rPr>
          <w:rFonts w:cs="Arial"/>
        </w:rPr>
        <w:t>2. Использование земель сельского поселения Берд-Юрт осуществляется по целевому назначению, с учетом территориального зонирования земельных участков, предусмотренного Земельным кодексом Российской Федерации.</w:t>
      </w:r>
    </w:p>
    <w:p w:rsidR="00B14E11" w:rsidRDefault="00B14E11" w:rsidP="00B14E11">
      <w:pPr>
        <w:ind w:firstLine="600"/>
        <w:rPr>
          <w:rFonts w:cs="Arial"/>
        </w:rPr>
      </w:pPr>
      <w:r>
        <w:rPr>
          <w:rFonts w:cs="Arial"/>
        </w:rPr>
        <w:t>3. Муниципальный земельный контроль за использованием земель на территории сельского поселения Берд-Юрт осуществляется в соответствии с земельным законодательством.</w:t>
      </w:r>
    </w:p>
    <w:p w:rsidR="00B14E11" w:rsidRDefault="00B14E11" w:rsidP="00B14E11">
      <w:pPr>
        <w:ind w:firstLine="600"/>
        <w:rPr>
          <w:rFonts w:cs="Arial"/>
        </w:rPr>
      </w:pPr>
      <w:r>
        <w:rPr>
          <w:rFonts w:cs="Arial"/>
        </w:rPr>
        <w:t>4. Граница сельского поселения Берд-Юрт, состав его территории, изменения границы устанавливаются с учетом мнения населения соответствующих территорий в соответствии с законами Российской Федерации и Республики Ингушетия.</w:t>
      </w:r>
    </w:p>
    <w:p w:rsidR="00B14E11" w:rsidRDefault="00B14E11" w:rsidP="00B14E11">
      <w:pPr>
        <w:ind w:firstLine="600"/>
        <w:rPr>
          <w:rFonts w:cs="Arial"/>
        </w:rPr>
      </w:pPr>
      <w:r>
        <w:rPr>
          <w:rFonts w:cs="Arial"/>
        </w:rPr>
        <w:t>5. В составе территории муниципального образования, исходя из предложений граждан, могут определяться территории, на которых действуют органы территориального общественного самоуправления.</w:t>
      </w:r>
    </w:p>
    <w:p w:rsidR="00B14E11" w:rsidRDefault="00B14E11" w:rsidP="00B14E11">
      <w:pPr>
        <w:ind w:firstLine="600"/>
        <w:rPr>
          <w:rFonts w:cs="Arial"/>
        </w:rPr>
      </w:pPr>
    </w:p>
    <w:p w:rsidR="00B14E11" w:rsidRDefault="00B14E11" w:rsidP="00B14E11">
      <w:pPr>
        <w:ind w:firstLine="600"/>
        <w:rPr>
          <w:rFonts w:cs="Arial"/>
          <w:b/>
          <w:bCs/>
          <w:sz w:val="28"/>
          <w:szCs w:val="26"/>
        </w:rPr>
      </w:pPr>
      <w:r>
        <w:rPr>
          <w:rFonts w:cs="Arial"/>
          <w:b/>
          <w:bCs/>
          <w:sz w:val="28"/>
          <w:szCs w:val="26"/>
        </w:rPr>
        <w:t>ГЛАВА III. ФОРМЫ НЕПОСРЕДСТВЕННОГО УЧАСТИЯ НАСЕЛЕНИЯ В ОСУЩЕСТВЛЕНИИ МЕСТНОГО САМОУПРАВЛЕНИЯ</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10. Местный референдум</w:t>
      </w:r>
    </w:p>
    <w:p w:rsidR="00B14E11" w:rsidRDefault="00B14E11" w:rsidP="00B14E11">
      <w:pPr>
        <w:ind w:firstLine="600"/>
        <w:rPr>
          <w:rFonts w:cs="Arial"/>
        </w:rPr>
      </w:pPr>
    </w:p>
    <w:p w:rsidR="00B14E11" w:rsidRDefault="00B14E11" w:rsidP="00B14E11">
      <w:pPr>
        <w:ind w:firstLine="600"/>
        <w:rPr>
          <w:rFonts w:cs="Arial"/>
        </w:rPr>
      </w:pPr>
      <w:r>
        <w:rPr>
          <w:rFonts w:cs="Arial"/>
        </w:rPr>
        <w:t>1. Местный референдум проводится в целях решения непосредственно населением сельского поселения Берд-Юрт   вопросов местного значения. Граждане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w:t>
      </w:r>
    </w:p>
    <w:p w:rsidR="00B14E11" w:rsidRDefault="00B14E11" w:rsidP="00B14E11">
      <w:pPr>
        <w:ind w:firstLine="600"/>
        <w:rPr>
          <w:rFonts w:cs="Arial"/>
        </w:rPr>
      </w:pPr>
      <w:r>
        <w:rPr>
          <w:rFonts w:cs="Arial"/>
        </w:rPr>
        <w:t>2. Решение о назначении местного референдума принимается сельским  советом по инициативе:</w:t>
      </w:r>
    </w:p>
    <w:p w:rsidR="00B14E11" w:rsidRDefault="00B14E11" w:rsidP="00B14E11">
      <w:pPr>
        <w:ind w:firstLine="600"/>
        <w:rPr>
          <w:rFonts w:cs="Arial"/>
        </w:rPr>
      </w:pPr>
      <w:r>
        <w:rPr>
          <w:rFonts w:cs="Arial"/>
        </w:rPr>
        <w:t>1) выдвинутой гражданами Российской Федерации, имеющими право на участие в местном референдуме;</w:t>
      </w:r>
    </w:p>
    <w:p w:rsidR="00B14E11" w:rsidRDefault="00B14E11" w:rsidP="00B14E11">
      <w:pPr>
        <w:ind w:firstLine="600"/>
        <w:rPr>
          <w:rFonts w:cs="Arial"/>
        </w:rPr>
      </w:pPr>
      <w:r>
        <w:rPr>
          <w:rFonts w:cs="Arial"/>
        </w:rPr>
        <w:lastRenderedPageBreak/>
        <w:t>2)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14E11" w:rsidRDefault="00B14E11" w:rsidP="00B14E11">
      <w:pPr>
        <w:ind w:firstLine="600"/>
        <w:rPr>
          <w:rFonts w:cs="Arial"/>
        </w:rPr>
      </w:pPr>
      <w:r>
        <w:rPr>
          <w:rFonts w:cs="Arial"/>
        </w:rPr>
        <w:t>3) сельского совета  и Главы местной администрации сельского поселения Берд-Юрт, выдвинутой ими совместно.</w:t>
      </w:r>
    </w:p>
    <w:p w:rsidR="00B14E11" w:rsidRDefault="00B14E11" w:rsidP="00B14E11">
      <w:pPr>
        <w:ind w:firstLine="600"/>
        <w:rPr>
          <w:rFonts w:cs="Arial"/>
        </w:rPr>
      </w:pPr>
      <w:r>
        <w:rPr>
          <w:rFonts w:cs="Arial"/>
        </w:rPr>
        <w:t>3. Голосование на местном референдуме не позднее, чем за 25 дней до назначенного дня голосования может быть перенесено сельским  советом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14E11" w:rsidRDefault="00B14E11" w:rsidP="00B14E11">
      <w:pPr>
        <w:ind w:firstLine="600"/>
        <w:rPr>
          <w:rFonts w:cs="Arial"/>
        </w:rPr>
      </w:pPr>
      <w:r>
        <w:rPr>
          <w:rFonts w:cs="Arial"/>
        </w:rPr>
        <w:t xml:space="preserve">4. Решение о назначении референдума, а также о перенесении дня голосования на референдуме подлежит официальному опубликованию в средствах массовой информации не позднее чем через пять дней со дня его принятия. </w:t>
      </w:r>
    </w:p>
    <w:p w:rsidR="00B14E11" w:rsidRDefault="00B14E11" w:rsidP="00B14E11">
      <w:pPr>
        <w:ind w:firstLine="600"/>
        <w:rPr>
          <w:rFonts w:cs="Arial"/>
        </w:rPr>
      </w:pPr>
      <w:r>
        <w:rPr>
          <w:rFonts w:cs="Arial"/>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Ингушетия и не может превышать пять процентов от числа участников референдума, зарегистрированных на территории сельского поселения Берд-Юрт   в соответствии с федеральным законом.</w:t>
      </w:r>
    </w:p>
    <w:p w:rsidR="00B14E11" w:rsidRDefault="00B14E11" w:rsidP="00B14E11">
      <w:pPr>
        <w:ind w:firstLine="600"/>
        <w:rPr>
          <w:rFonts w:cs="Arial"/>
        </w:rPr>
      </w:pPr>
      <w:r>
        <w:rPr>
          <w:rFonts w:cs="Arial"/>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Ингушетия.</w:t>
      </w:r>
    </w:p>
    <w:p w:rsidR="00B14E11" w:rsidRDefault="00B14E11" w:rsidP="00B14E11">
      <w:pPr>
        <w:ind w:firstLine="600"/>
        <w:rPr>
          <w:rFonts w:cs="Arial"/>
        </w:rPr>
      </w:pPr>
      <w:r>
        <w:rPr>
          <w:rFonts w:cs="Arial"/>
        </w:rPr>
        <w:t>Инициатива проведения референдума, выдвинутая совместно сельским  советом и Главой администрации сельского поселения, оформляется соответствующими правовыми актами сельского  совета и Главы администрации сельского поселения.</w:t>
      </w:r>
    </w:p>
    <w:p w:rsidR="00B14E11" w:rsidRDefault="00B14E11" w:rsidP="00B14E11">
      <w:pPr>
        <w:ind w:firstLine="600"/>
        <w:rPr>
          <w:rFonts w:cs="Arial"/>
        </w:rPr>
      </w:pPr>
      <w:r>
        <w:rPr>
          <w:rFonts w:cs="Arial"/>
        </w:rPr>
        <w:t>6. Сельский   совет  обязан назначить местный референдум в течение 30 дней со дня поступления в сельский   совет документов о выдвижении инициативы проведения местного референдума.</w:t>
      </w:r>
    </w:p>
    <w:p w:rsidR="00B14E11" w:rsidRDefault="00B14E11" w:rsidP="00B14E11">
      <w:pPr>
        <w:ind w:firstLine="600"/>
        <w:rPr>
          <w:rFonts w:cs="Arial"/>
        </w:rPr>
      </w:pPr>
      <w:r>
        <w:rPr>
          <w:rFonts w:cs="Arial"/>
        </w:rPr>
        <w:t>В случае если местный референдум не назначен сельским   советом в установленные сроки, референдум назначается судом на основании обращения граждан, избирательных объединений, Главы администрации сельского поселения Берд-Юрт, органов государственной власти Республики Ингушетия или прокурора. Местный референдум, назначенный судом, организуется сельской  избирательной комиссией, а обеспечение проведения местного референдума осуществляется исполнительным органом государственной власти Республики Ингушетия.</w:t>
      </w:r>
    </w:p>
    <w:p w:rsidR="00B14E11" w:rsidRDefault="00B14E11" w:rsidP="00B14E11">
      <w:pPr>
        <w:ind w:firstLine="600"/>
        <w:rPr>
          <w:rFonts w:cs="Arial"/>
        </w:rPr>
      </w:pPr>
      <w:r>
        <w:rPr>
          <w:rFonts w:cs="Arial"/>
        </w:rPr>
        <w:t>7. На местный референдум не могут быть вынесены вопросы:</w:t>
      </w:r>
    </w:p>
    <w:p w:rsidR="00B14E11" w:rsidRDefault="00B14E11" w:rsidP="00B14E11">
      <w:pPr>
        <w:ind w:firstLine="600"/>
        <w:rPr>
          <w:rFonts w:cs="Arial"/>
        </w:rPr>
      </w:pPr>
      <w:r>
        <w:rPr>
          <w:rFonts w:cs="Arial"/>
        </w:rPr>
        <w:t>1) о досрочном прекращении или продлении срока полномочий органов местного самоуправления сельского поселения Берд-Юрт,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14E11" w:rsidRDefault="00B14E11" w:rsidP="00B14E11">
      <w:pPr>
        <w:ind w:firstLine="600"/>
        <w:rPr>
          <w:rFonts w:cs="Arial"/>
        </w:rPr>
      </w:pPr>
      <w:r>
        <w:rPr>
          <w:rFonts w:cs="Arial"/>
        </w:rPr>
        <w:t>2) о персональном составе органов местного самоуправления сельского поселения Берд-Юрт;</w:t>
      </w:r>
    </w:p>
    <w:p w:rsidR="00B14E11" w:rsidRDefault="00B14E11" w:rsidP="00B14E11">
      <w:pPr>
        <w:ind w:firstLine="600"/>
        <w:rPr>
          <w:rFonts w:cs="Arial"/>
        </w:rPr>
      </w:pPr>
      <w:r>
        <w:rPr>
          <w:rFonts w:cs="Arial"/>
        </w:rPr>
        <w:t xml:space="preserve">3) об избрании депутатов сельского совета  и должностных лиц местного самоуправления, об утверждении, о назначении на должность и об освобождении </w:t>
      </w:r>
      <w:r>
        <w:rPr>
          <w:rFonts w:cs="Arial"/>
        </w:rPr>
        <w:lastRenderedPageBreak/>
        <w:t>от должности должностных лиц, а также о даче согласия на их назначение на должность и освобождение от должности;</w:t>
      </w:r>
    </w:p>
    <w:p w:rsidR="00B14E11" w:rsidRDefault="00B14E11" w:rsidP="00B14E11">
      <w:pPr>
        <w:ind w:firstLine="600"/>
        <w:rPr>
          <w:rFonts w:cs="Arial"/>
        </w:rPr>
      </w:pPr>
      <w:r>
        <w:rPr>
          <w:rFonts w:cs="Arial"/>
        </w:rPr>
        <w:t>4) о принятии или об изменении местного бюджета сельского поселения Берд-Юрт, исполнении и изменении финансовых обязательств сельского поселения Берд-Юрт;</w:t>
      </w:r>
    </w:p>
    <w:p w:rsidR="00B14E11" w:rsidRDefault="00B14E11" w:rsidP="00B14E11">
      <w:pPr>
        <w:ind w:firstLine="600"/>
        <w:rPr>
          <w:rFonts w:cs="Arial"/>
        </w:rPr>
      </w:pPr>
      <w:r>
        <w:rPr>
          <w:rFonts w:cs="Arial"/>
        </w:rPr>
        <w:t>5) о принятии чрезвычайных и срочных мер по обеспечению здоровья и безопасности населения сельского поселения  Берд-Юрт.</w:t>
      </w:r>
    </w:p>
    <w:p w:rsidR="00B14E11" w:rsidRDefault="00B14E11" w:rsidP="00B14E11">
      <w:pPr>
        <w:ind w:firstLine="600"/>
        <w:rPr>
          <w:rFonts w:cs="Arial"/>
        </w:rPr>
      </w:pPr>
      <w:r>
        <w:rPr>
          <w:rFonts w:cs="Arial"/>
        </w:rPr>
        <w:t>8. Вопросы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противоречить федеральному и республиканскому законодательству.</w:t>
      </w:r>
    </w:p>
    <w:p w:rsidR="00B14E11" w:rsidRDefault="00B14E11" w:rsidP="00B14E11">
      <w:pPr>
        <w:ind w:firstLine="600"/>
        <w:rPr>
          <w:rFonts w:cs="Arial"/>
        </w:rPr>
      </w:pPr>
      <w:r>
        <w:rPr>
          <w:rFonts w:cs="Arial"/>
        </w:rPr>
        <w:t>9.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B14E11" w:rsidRDefault="00B14E11" w:rsidP="00B14E11">
      <w:pPr>
        <w:ind w:firstLine="600"/>
        <w:rPr>
          <w:rFonts w:cs="Arial"/>
        </w:rPr>
      </w:pPr>
      <w:r>
        <w:rPr>
          <w:rFonts w:cs="Arial"/>
        </w:rPr>
        <w:t>10. Сельский   совет вправе отказать в назначении референдума только в случае нарушения при выдвижении инициативы проведения референдума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Берд-Юрт.</w:t>
      </w:r>
    </w:p>
    <w:p w:rsidR="00B14E11" w:rsidRDefault="00B14E11" w:rsidP="00B14E11">
      <w:pPr>
        <w:ind w:firstLine="600"/>
        <w:rPr>
          <w:rFonts w:cs="Arial"/>
        </w:rPr>
      </w:pPr>
      <w:r>
        <w:rPr>
          <w:rFonts w:cs="Arial"/>
        </w:rPr>
        <w:t xml:space="preserve">11. Референдум не назначается и не проводится в случаях, установленных действующим законодательством. </w:t>
      </w:r>
    </w:p>
    <w:p w:rsidR="00B14E11" w:rsidRDefault="00B14E11" w:rsidP="00B14E11">
      <w:pPr>
        <w:ind w:firstLine="600"/>
        <w:rPr>
          <w:rFonts w:cs="Arial"/>
        </w:rPr>
      </w:pPr>
      <w:r>
        <w:rPr>
          <w:rFonts w:cs="Arial"/>
        </w:rPr>
        <w:t>12.  Референдум с такой же по смыслу формулировкой вопроса не проводится в течение одного года со дня официального опубликования результатов референдума.</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11. Муниципальные выборы</w:t>
      </w:r>
    </w:p>
    <w:p w:rsidR="00B14E11" w:rsidRDefault="00B14E11" w:rsidP="00B14E11">
      <w:pPr>
        <w:ind w:firstLine="600"/>
        <w:rPr>
          <w:rFonts w:cs="Arial"/>
        </w:rPr>
      </w:pPr>
    </w:p>
    <w:p w:rsidR="00B14E11" w:rsidRDefault="00B14E11" w:rsidP="00B14E11">
      <w:pPr>
        <w:ind w:firstLine="600"/>
        <w:rPr>
          <w:rFonts w:cs="Arial"/>
        </w:rPr>
      </w:pPr>
      <w:r>
        <w:rPr>
          <w:rFonts w:cs="Arial"/>
        </w:rPr>
        <w:t>1. Муниципальные выборы проводятся в целях избрания депутатов Берд-Юртовского сельского совета, на основе всеобщего, равного и прямого избирательного права при тайном голосовании. Выборы депутатов проводятся по мажоритарной системе относительного большинства.</w:t>
      </w:r>
    </w:p>
    <w:p w:rsidR="00B14E11" w:rsidRDefault="00B14E11" w:rsidP="00B14E11">
      <w:pPr>
        <w:ind w:firstLine="600"/>
        <w:rPr>
          <w:rFonts w:cs="Arial"/>
        </w:rPr>
      </w:pPr>
      <w:r>
        <w:rPr>
          <w:rFonts w:cs="Arial"/>
        </w:rPr>
        <w:t>Схема избирательных округов для проведения выборов депутатов сельского совета утверждается Берд-Юртовским сельским советом в соответствии с порядком и сроками, установленными статьей 18 Федерального закона от 12 июня 2002 года  №67-ФЗ «Об основных гарантиях избирательных прав и права на участие в референдуме граждан Российской Федерации» и статьей 14 Закона Республики Ингушетия от 08.06.2009 N 24-РЗ «О муниципальных выборах в Республике Ингушетия.»</w:t>
      </w:r>
    </w:p>
    <w:p w:rsidR="00B14E11" w:rsidRDefault="00B14E11" w:rsidP="00B14E11">
      <w:pPr>
        <w:ind w:firstLine="600"/>
        <w:rPr>
          <w:rFonts w:cs="Arial"/>
        </w:rPr>
      </w:pPr>
    </w:p>
    <w:p w:rsidR="00B14E11" w:rsidRDefault="00B14E11" w:rsidP="00B14E11">
      <w:pPr>
        <w:ind w:firstLine="600"/>
        <w:rPr>
          <w:rFonts w:cs="Arial"/>
        </w:rPr>
      </w:pPr>
      <w:r>
        <w:rPr>
          <w:rFonts w:cs="Arial"/>
        </w:rPr>
        <w:t xml:space="preserve">2. Муниципальные выборы назначаются решением Берд-Юртовского сельского совета. В случаях, установленных федеральным законодательством, муниципальные выборы назначаются избирательной комиссией сельского  поселения или судом. </w:t>
      </w:r>
    </w:p>
    <w:p w:rsidR="00B14E11" w:rsidRDefault="00B14E11" w:rsidP="00B14E11">
      <w:pPr>
        <w:ind w:firstLine="600"/>
        <w:rPr>
          <w:rFonts w:cs="Arial"/>
        </w:rPr>
      </w:pPr>
      <w:r>
        <w:rPr>
          <w:rFonts w:cs="Arial"/>
        </w:rPr>
        <w:t>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14E11" w:rsidRDefault="00B14E11" w:rsidP="00B14E11">
      <w:pPr>
        <w:ind w:firstLine="600"/>
        <w:rPr>
          <w:rFonts w:cs="Arial"/>
        </w:rPr>
      </w:pPr>
      <w:r>
        <w:rPr>
          <w:rFonts w:cs="Arial"/>
        </w:rPr>
        <w:lastRenderedPageBreak/>
        <w:t xml:space="preserve">4.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 N 67-ФЗ "Об основных гарантиях избирательных прав и права на участие в референдуме граждан Российской Федерации". </w:t>
      </w:r>
    </w:p>
    <w:p w:rsidR="00B14E11" w:rsidRDefault="00B14E11" w:rsidP="00B14E11">
      <w:pPr>
        <w:ind w:firstLine="600"/>
        <w:rPr>
          <w:rFonts w:cs="Arial"/>
        </w:rPr>
      </w:pPr>
      <w:r>
        <w:rPr>
          <w:rFonts w:cs="Arial"/>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Республики Ингушетия.</w:t>
      </w:r>
    </w:p>
    <w:p w:rsidR="00B14E11" w:rsidRDefault="00B14E11" w:rsidP="00B14E11">
      <w:pPr>
        <w:ind w:firstLine="600"/>
        <w:rPr>
          <w:rFonts w:cs="Arial"/>
        </w:rPr>
      </w:pPr>
      <w:r>
        <w:rPr>
          <w:rFonts w:cs="Arial"/>
        </w:rPr>
        <w:t>6. Организацию и проведение муниципальных выборов обеспечивает муниципальная избирательная комиссия сельского поселения Берд-Юрт.</w:t>
      </w:r>
    </w:p>
    <w:p w:rsidR="00B14E11" w:rsidRDefault="00B14E11" w:rsidP="00B14E11">
      <w:pPr>
        <w:ind w:firstLine="600"/>
        <w:rPr>
          <w:rFonts w:cs="Arial"/>
        </w:rPr>
      </w:pPr>
      <w:r>
        <w:rPr>
          <w:rFonts w:cs="Arial"/>
        </w:rPr>
        <w:t>7. Итоги муниципальных выборов подлежат официальному опубликованию (обнародованию).</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12. Голосование по вопросам изменения границ сельского поселения Берд-Юрт, преобразования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В целях получения согласия населения при изменении границ сельского поселения Берд-Юрт,  преобразования  сельского поселения  проводится голосование по вопросам изменения границ сельского поселения, преобразования сельского поселения, которое назначается сельским   советом и проводится в порядке, установленном федеральным законом и принимаемым в соответствии с ним законом Республики Ингушетия для проведения местного референдума. При этом положения федерального закона и закона Республики Ингушетия,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14E11" w:rsidRDefault="00B14E11" w:rsidP="00B14E11">
      <w:pPr>
        <w:ind w:firstLine="600"/>
        <w:rPr>
          <w:rFonts w:cs="Arial"/>
        </w:rPr>
      </w:pPr>
      <w:r>
        <w:rPr>
          <w:rFonts w:cs="Arial"/>
        </w:rPr>
        <w:t xml:space="preserve">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w:t>
      </w:r>
    </w:p>
    <w:p w:rsidR="00B14E11" w:rsidRDefault="00B14E11" w:rsidP="00B14E11">
      <w:pPr>
        <w:ind w:firstLine="600"/>
        <w:rPr>
          <w:rFonts w:cs="Arial"/>
        </w:rPr>
      </w:pPr>
      <w:r>
        <w:rPr>
          <w:rFonts w:cs="Arial"/>
        </w:rPr>
        <w:t>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его части,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изменения, преобразования проголосовало более половины принявших участие в голосовании жителей поселения или его части.</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13. Правотворческая инициатива граждан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Граждане имеет право на проявление  правотворческой инициативы по вопросам местного значения.</w:t>
      </w:r>
    </w:p>
    <w:p w:rsidR="00B14E11" w:rsidRDefault="00B14E11" w:rsidP="00B14E11">
      <w:pPr>
        <w:ind w:firstLine="600"/>
        <w:rPr>
          <w:rFonts w:cs="Arial"/>
        </w:rPr>
      </w:pPr>
      <w:r>
        <w:rPr>
          <w:rFonts w:cs="Arial"/>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сельского совета сельского поселения Берд-Юрт.</w:t>
      </w:r>
    </w:p>
    <w:p w:rsidR="00B14E11" w:rsidRDefault="00B14E11" w:rsidP="00B14E11">
      <w:pPr>
        <w:ind w:firstLine="600"/>
        <w:rPr>
          <w:rFonts w:cs="Arial"/>
        </w:rPr>
      </w:pPr>
      <w:r>
        <w:rPr>
          <w:rFonts w:cs="Arial"/>
        </w:rPr>
        <w:lastRenderedPageBreak/>
        <w:t>Минимальная численность инициативной группы граждан устанавливается нормативным правовым актом сельского совета сельского поселения Берд-Юрт и не может превышать 3 процента от числа жителей сельского поселения Берд-Юрт, обладающих избирательным правом.</w:t>
      </w:r>
    </w:p>
    <w:p w:rsidR="00B14E11" w:rsidRDefault="00B14E11" w:rsidP="00B14E11">
      <w:pPr>
        <w:ind w:firstLine="600"/>
        <w:rPr>
          <w:rFonts w:cs="Arial"/>
        </w:rPr>
      </w:pPr>
      <w:r>
        <w:rPr>
          <w:rFonts w:cs="Arial"/>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B14E11" w:rsidRDefault="00B14E11" w:rsidP="00B14E11">
      <w:pPr>
        <w:ind w:firstLine="600"/>
        <w:rPr>
          <w:rFonts w:cs="Arial"/>
        </w:rPr>
      </w:pPr>
      <w:r>
        <w:rPr>
          <w:rFonts w:cs="Arial"/>
        </w:rPr>
        <w:t>4. Представители инициативной группы граждан вправе изложить свою позицию при рассмотрении указанного проекта муниципального правового акта.</w:t>
      </w:r>
    </w:p>
    <w:p w:rsidR="00B14E11" w:rsidRDefault="00B14E11" w:rsidP="00B14E11">
      <w:pPr>
        <w:ind w:firstLine="600"/>
        <w:rPr>
          <w:rFonts w:cs="Arial"/>
        </w:rPr>
      </w:pPr>
      <w:r>
        <w:rPr>
          <w:rFonts w:cs="Arial"/>
        </w:rPr>
        <w:t>5.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указанный проект должен быть рассмотрен на открытом заседании сельским  советом.</w:t>
      </w:r>
    </w:p>
    <w:p w:rsidR="00B14E11" w:rsidRDefault="00B14E11" w:rsidP="00B14E11">
      <w:pPr>
        <w:ind w:firstLine="600"/>
        <w:rPr>
          <w:rFonts w:cs="Arial"/>
        </w:rPr>
      </w:pPr>
      <w:r>
        <w:rPr>
          <w:rFonts w:cs="Arial"/>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14. Опрос граждан</w:t>
      </w:r>
    </w:p>
    <w:p w:rsidR="00B14E11" w:rsidRDefault="00B14E11" w:rsidP="00B14E11">
      <w:pPr>
        <w:ind w:firstLine="600"/>
        <w:rPr>
          <w:rFonts w:cs="Arial"/>
        </w:rPr>
      </w:pPr>
    </w:p>
    <w:p w:rsidR="00B14E11" w:rsidRDefault="00B14E11" w:rsidP="00B14E11">
      <w:pPr>
        <w:ind w:firstLine="600"/>
        <w:rPr>
          <w:rFonts w:cs="Arial"/>
        </w:rPr>
      </w:pPr>
      <w:r>
        <w:rPr>
          <w:rFonts w:cs="Arial"/>
        </w:rPr>
        <w:t xml:space="preserve">1. Для выявления мнения населения и его учета при принятии решений органами местного самоуправления и должностными лицами сельского поселения Берд-Юрт, а также органами государственной власти может проводиться опрос граждан на всей территории поселения либо его части. </w:t>
      </w:r>
    </w:p>
    <w:p w:rsidR="00B14E11" w:rsidRDefault="00B14E11" w:rsidP="00B14E11">
      <w:pPr>
        <w:ind w:firstLine="600"/>
        <w:rPr>
          <w:rFonts w:cs="Arial"/>
        </w:rPr>
      </w:pPr>
      <w:r>
        <w:rPr>
          <w:rFonts w:cs="Arial"/>
        </w:rPr>
        <w:t>Результаты опроса носят рекомендательный характер.</w:t>
      </w:r>
    </w:p>
    <w:p w:rsidR="00B14E11" w:rsidRDefault="00B14E11" w:rsidP="00B14E11">
      <w:pPr>
        <w:ind w:firstLine="600"/>
        <w:rPr>
          <w:rFonts w:cs="Arial"/>
        </w:rPr>
      </w:pPr>
      <w:r>
        <w:rPr>
          <w:rFonts w:cs="Arial"/>
        </w:rPr>
        <w:t>2. Опрос граждан проводится по инициативе:</w:t>
      </w:r>
    </w:p>
    <w:p w:rsidR="00B14E11" w:rsidRDefault="00B14E11" w:rsidP="00B14E11">
      <w:pPr>
        <w:ind w:firstLine="600"/>
        <w:rPr>
          <w:rFonts w:cs="Arial"/>
        </w:rPr>
      </w:pPr>
      <w:r>
        <w:rPr>
          <w:rFonts w:cs="Arial"/>
        </w:rPr>
        <w:t>1) Берд-Юртовского сельского Совета, главы сельского поселения Берд-Юрт - по вопросам местного значения;</w:t>
      </w:r>
    </w:p>
    <w:p w:rsidR="00B14E11" w:rsidRDefault="00B14E11" w:rsidP="00B14E11">
      <w:pPr>
        <w:ind w:firstLine="600"/>
        <w:rPr>
          <w:rFonts w:cs="Arial"/>
        </w:rPr>
      </w:pPr>
      <w:r>
        <w:rPr>
          <w:rFonts w:cs="Arial"/>
        </w:rPr>
        <w:t xml:space="preserve">2) органов государственной власти Республики Ингушетия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 </w:t>
      </w:r>
    </w:p>
    <w:p w:rsidR="00B14E11" w:rsidRDefault="00B14E11" w:rsidP="00B14E11">
      <w:pPr>
        <w:ind w:firstLine="600"/>
        <w:rPr>
          <w:rFonts w:cs="Arial"/>
        </w:rPr>
      </w:pPr>
      <w:r>
        <w:rPr>
          <w:rFonts w:cs="Arial"/>
        </w:rPr>
        <w:t>3. Решение о назначении опроса граждан принимается Берд-Юртовским сельским советом. В решении о назначении опроса граждан устанавливаются:</w:t>
      </w:r>
    </w:p>
    <w:p w:rsidR="00B14E11" w:rsidRDefault="00B14E11" w:rsidP="00B14E11">
      <w:pPr>
        <w:ind w:firstLine="600"/>
        <w:rPr>
          <w:rFonts w:cs="Arial"/>
        </w:rPr>
      </w:pPr>
      <w:r>
        <w:rPr>
          <w:rFonts w:cs="Arial"/>
        </w:rPr>
        <w:t>1) дата и сроки проведения опроса;</w:t>
      </w:r>
    </w:p>
    <w:p w:rsidR="00B14E11" w:rsidRDefault="00B14E11" w:rsidP="00B14E11">
      <w:pPr>
        <w:ind w:firstLine="600"/>
        <w:rPr>
          <w:rFonts w:cs="Arial"/>
        </w:rPr>
      </w:pPr>
      <w:r>
        <w:rPr>
          <w:rFonts w:cs="Arial"/>
        </w:rPr>
        <w:t>2) формулировка вопроса (вопросов);</w:t>
      </w:r>
    </w:p>
    <w:p w:rsidR="00B14E11" w:rsidRDefault="00B14E11" w:rsidP="00B14E11">
      <w:pPr>
        <w:ind w:firstLine="600"/>
        <w:rPr>
          <w:rFonts w:cs="Arial"/>
        </w:rPr>
      </w:pPr>
      <w:r>
        <w:rPr>
          <w:rFonts w:cs="Arial"/>
        </w:rPr>
        <w:t>3) методика проведения опроса;</w:t>
      </w:r>
    </w:p>
    <w:p w:rsidR="00B14E11" w:rsidRDefault="00B14E11" w:rsidP="00B14E11">
      <w:pPr>
        <w:ind w:firstLine="600"/>
        <w:rPr>
          <w:rFonts w:cs="Arial"/>
        </w:rPr>
      </w:pPr>
      <w:r>
        <w:rPr>
          <w:rFonts w:cs="Arial"/>
        </w:rPr>
        <w:t>4) форма опросного листа;</w:t>
      </w:r>
    </w:p>
    <w:p w:rsidR="00B14E11" w:rsidRDefault="00B14E11" w:rsidP="00B14E11">
      <w:pPr>
        <w:ind w:firstLine="600"/>
        <w:rPr>
          <w:rFonts w:cs="Arial"/>
        </w:rPr>
      </w:pPr>
      <w:r>
        <w:rPr>
          <w:rFonts w:cs="Arial"/>
        </w:rPr>
        <w:t>5) минимальная численность жителей поселения, которые должны участвовать в опросе.</w:t>
      </w:r>
    </w:p>
    <w:p w:rsidR="00B14E11" w:rsidRDefault="00B14E11" w:rsidP="00B14E11">
      <w:pPr>
        <w:ind w:firstLine="600"/>
        <w:rPr>
          <w:rFonts w:cs="Arial"/>
        </w:rPr>
      </w:pPr>
      <w:r>
        <w:rPr>
          <w:rFonts w:cs="Arial"/>
        </w:rPr>
        <w:t>4. В опросе граждан имеют право участвовать жители поселения, обладающие избирательным правом.</w:t>
      </w:r>
    </w:p>
    <w:p w:rsidR="00B14E11" w:rsidRDefault="00B14E11" w:rsidP="00B14E11">
      <w:pPr>
        <w:ind w:firstLine="600"/>
        <w:rPr>
          <w:rFonts w:cs="Arial"/>
        </w:rPr>
      </w:pPr>
      <w:r>
        <w:rPr>
          <w:rFonts w:cs="Arial"/>
        </w:rPr>
        <w:t>5. Жители поселения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14E11" w:rsidRDefault="00B14E11" w:rsidP="00B14E11">
      <w:pPr>
        <w:ind w:firstLine="600"/>
        <w:rPr>
          <w:rFonts w:cs="Arial"/>
        </w:rPr>
      </w:pPr>
      <w:r>
        <w:rPr>
          <w:rFonts w:cs="Arial"/>
        </w:rPr>
        <w:t>6. Результаты опроса подлежат обязательному (опубликованию и/или обнародованию) в срок не позднее 10 дней с момента его проведения.</w:t>
      </w:r>
    </w:p>
    <w:p w:rsidR="00B14E11" w:rsidRDefault="00B14E11" w:rsidP="00B14E11">
      <w:pPr>
        <w:ind w:firstLine="600"/>
        <w:rPr>
          <w:rFonts w:cs="Arial"/>
        </w:rPr>
      </w:pPr>
      <w:r>
        <w:rPr>
          <w:rFonts w:cs="Arial"/>
        </w:rPr>
        <w:t>7. Финансирование мероприятий, связанных с подготовкой и проведением опроса граждан, осуществляется:</w:t>
      </w:r>
    </w:p>
    <w:p w:rsidR="00B14E11" w:rsidRDefault="00B14E11" w:rsidP="00B14E11">
      <w:pPr>
        <w:ind w:firstLine="600"/>
        <w:rPr>
          <w:rFonts w:cs="Arial"/>
        </w:rPr>
      </w:pPr>
      <w:r>
        <w:rPr>
          <w:rFonts w:cs="Arial"/>
        </w:rPr>
        <w:lastRenderedPageBreak/>
        <w:t>1) за счет средств бюджета сельского поселения Берд-Юрт - при проведении опроса по инициативе органов местного самоуправления поселения;</w:t>
      </w:r>
    </w:p>
    <w:p w:rsidR="00B14E11" w:rsidRDefault="00B14E11" w:rsidP="00B14E11">
      <w:pPr>
        <w:ind w:firstLine="600"/>
        <w:rPr>
          <w:rFonts w:cs="Arial"/>
        </w:rPr>
      </w:pPr>
      <w:r>
        <w:rPr>
          <w:rFonts w:cs="Arial"/>
        </w:rPr>
        <w:t>2) за счет средств бюджета Республики Ингушетия - при проведении опроса по инициативе органов государственной власти Республики Ингушетия.</w:t>
      </w:r>
    </w:p>
    <w:p w:rsidR="00B14E11" w:rsidRDefault="00B14E11" w:rsidP="00B14E11">
      <w:pPr>
        <w:ind w:firstLine="600"/>
        <w:rPr>
          <w:rFonts w:cs="Arial"/>
        </w:rPr>
      </w:pPr>
    </w:p>
    <w:p w:rsidR="00B14E11" w:rsidRDefault="00B14E11" w:rsidP="00B14E11">
      <w:pPr>
        <w:rPr>
          <w:rFonts w:cs="Arial"/>
        </w:rPr>
      </w:pPr>
      <w:r>
        <w:rPr>
          <w:b/>
          <w:bCs/>
          <w:sz w:val="26"/>
          <w:szCs w:val="28"/>
        </w:rPr>
        <w:t xml:space="preserve">Статья 15. Публичные слушания, общественные обсуждения </w:t>
      </w:r>
      <w:r>
        <w:rPr>
          <w:rFonts w:cs="Arial"/>
        </w:rPr>
        <w:t xml:space="preserve">(в ред.Решения Берд-Юртовского сельского Совета от 12.03.2018 № 2/2-3 </w:t>
      </w:r>
      <w:hyperlink r:id="rId28" w:tgtFrame="Logical" w:history="1">
        <w:r>
          <w:rPr>
            <w:rStyle w:val="a3"/>
          </w:rPr>
          <w:t xml:space="preserve">НГР </w:t>
        </w:r>
        <w:r>
          <w:rPr>
            <w:rStyle w:val="a3"/>
            <w:lang w:val="en-US"/>
          </w:rPr>
          <w:t>ru</w:t>
        </w:r>
        <w:r>
          <w:rPr>
            <w:rStyle w:val="a3"/>
          </w:rPr>
          <w:t>065023102018002</w:t>
        </w:r>
      </w:hyperlink>
      <w:r>
        <w:t>)</w:t>
      </w:r>
    </w:p>
    <w:p w:rsidR="00B14E11" w:rsidRDefault="00B14E11" w:rsidP="00B14E11">
      <w:pPr>
        <w:ind w:firstLine="600"/>
        <w:rPr>
          <w:rFonts w:cs="Arial"/>
        </w:rPr>
      </w:pPr>
    </w:p>
    <w:p w:rsidR="00B14E11" w:rsidRDefault="00B14E11" w:rsidP="00B14E11">
      <w:pPr>
        <w:ind w:firstLine="600"/>
        <w:rPr>
          <w:rFonts w:cs="Arial"/>
        </w:rPr>
      </w:pPr>
      <w:r>
        <w:rPr>
          <w:rFonts w:cs="Arial"/>
        </w:rPr>
        <w:t>1. Для обсуждения проектов муниципальных правовых актов по вопросам местного значения сельского поселения Берд-Юрт с участием жителей поселения, главой сельского поселения, Берд-Юртовским сельским советом могут проводиться публичные слушания.</w:t>
      </w:r>
    </w:p>
    <w:p w:rsidR="00B14E11" w:rsidRDefault="00B14E11" w:rsidP="00B14E11">
      <w:pPr>
        <w:ind w:firstLine="600"/>
        <w:rPr>
          <w:rFonts w:cs="Arial"/>
        </w:rPr>
      </w:pPr>
      <w:r>
        <w:rPr>
          <w:rFonts w:cs="Arial"/>
        </w:rPr>
        <w:t>2. На публичные слушания должны выноситься:</w:t>
      </w:r>
    </w:p>
    <w:p w:rsidR="00B14E11" w:rsidRDefault="00B14E11" w:rsidP="00B14E11">
      <w:pPr>
        <w:ind w:firstLine="600"/>
        <w:rPr>
          <w:rFonts w:cs="Arial"/>
        </w:rPr>
      </w:pPr>
      <w:r>
        <w:rPr>
          <w:rFonts w:cs="Arial"/>
        </w:rPr>
        <w:t xml:space="preserve">1) проект Устава сельского поселения Берд-Юрт, а также проект муниципального правового акта о внесении изменений и дополнений в данный Устав кроме случаев, когда в Устав сельского поселения Берд-Юрт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Ингушетия, в целях приведения данного Устава в соответствие с этими нормативными правовыми актами; (в ред. Решения Берд-Юртовского сельского Совета от 22.03.2017 № 2/2-3 </w:t>
      </w:r>
      <w:hyperlink r:id="rId29" w:tgtFrame="Logical" w:history="1">
        <w:r>
          <w:rPr>
            <w:rStyle w:val="a3"/>
          </w:rPr>
          <w:t xml:space="preserve">НГР </w:t>
        </w:r>
        <w:r>
          <w:rPr>
            <w:rStyle w:val="a3"/>
            <w:lang w:val="en-US"/>
          </w:rPr>
          <w:t>ru</w:t>
        </w:r>
        <w:r>
          <w:rPr>
            <w:rStyle w:val="a3"/>
          </w:rPr>
          <w:t>065023102017002</w:t>
        </w:r>
      </w:hyperlink>
      <w:r>
        <w:t>)</w:t>
      </w:r>
    </w:p>
    <w:p w:rsidR="00B14E11" w:rsidRDefault="00B14E11" w:rsidP="00B14E11">
      <w:pPr>
        <w:ind w:firstLine="600"/>
        <w:rPr>
          <w:rFonts w:cs="Arial"/>
        </w:rPr>
      </w:pPr>
      <w:r>
        <w:rPr>
          <w:rFonts w:cs="Arial"/>
        </w:rPr>
        <w:t>2) проект местного бюджета и отчет о его исполнении;</w:t>
      </w:r>
    </w:p>
    <w:p w:rsidR="00B14E11" w:rsidRDefault="00B14E11" w:rsidP="00B14E11">
      <w:pPr>
        <w:ind w:firstLine="600"/>
      </w:pPr>
      <w:r>
        <w:rPr>
          <w:rFonts w:cs="Arial"/>
          <w:color w:val="000000"/>
        </w:rPr>
        <w:t>2.1) проект стратегии социально-экономического развития муниципального образования;</w:t>
      </w:r>
      <w:r>
        <w:rPr>
          <w:rFonts w:cs="Arial"/>
        </w:rPr>
        <w:t xml:space="preserve"> (в ред.Решения Берд-Юртовского сельского Совета от 30.01.2018 № 1/2-3 </w:t>
      </w:r>
      <w:hyperlink r:id="rId30" w:tgtFrame="Logical" w:history="1">
        <w:r>
          <w:rPr>
            <w:rStyle w:val="a3"/>
          </w:rPr>
          <w:t xml:space="preserve">НГР </w:t>
        </w:r>
        <w:r>
          <w:rPr>
            <w:rStyle w:val="a3"/>
            <w:lang w:val="en-US"/>
          </w:rPr>
          <w:t>ru</w:t>
        </w:r>
        <w:r>
          <w:rPr>
            <w:rStyle w:val="a3"/>
          </w:rPr>
          <w:t>065023102018001</w:t>
        </w:r>
      </w:hyperlink>
      <w:r>
        <w:t>)</w:t>
      </w:r>
    </w:p>
    <w:p w:rsidR="00B14E11" w:rsidRDefault="00B14E11" w:rsidP="00B14E11">
      <w:pPr>
        <w:ind w:firstLine="600"/>
      </w:pPr>
      <w:r>
        <w:rPr>
          <w:rFonts w:cs="Arial"/>
        </w:rPr>
        <w:t xml:space="preserve">3)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ред.Решения Берд-Юртовского сельского Совета от 30.01.2018 № 1/2-3 </w:t>
      </w:r>
      <w:hyperlink r:id="rId31" w:tgtFrame="Logical" w:history="1">
        <w:r>
          <w:rPr>
            <w:rStyle w:val="a3"/>
          </w:rPr>
          <w:t xml:space="preserve">НГР </w:t>
        </w:r>
        <w:r>
          <w:rPr>
            <w:rStyle w:val="a3"/>
            <w:lang w:val="en-US"/>
          </w:rPr>
          <w:t>ru</w:t>
        </w:r>
        <w:r>
          <w:rPr>
            <w:rStyle w:val="a3"/>
          </w:rPr>
          <w:t>065023102018001</w:t>
        </w:r>
      </w:hyperlink>
      <w:r>
        <w:t>)</w:t>
      </w:r>
    </w:p>
    <w:p w:rsidR="00B14E11" w:rsidRDefault="00B14E11" w:rsidP="00B14E11">
      <w:pPr>
        <w:ind w:firstLine="600"/>
        <w:rPr>
          <w:rFonts w:cs="Arial"/>
        </w:rPr>
      </w:pPr>
      <w:r>
        <w:rPr>
          <w:rFonts w:cs="Arial"/>
        </w:rPr>
        <w:t xml:space="preserve">4) вопросы о преобразовании муниципального образования,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(в ред. Решения Берд-Юртовского сельского Совета от 29.12.2015 № 7/7-3 </w:t>
      </w:r>
      <w:hyperlink r:id="rId32" w:tgtFrame="Logical" w:history="1">
        <w:r>
          <w:rPr>
            <w:rStyle w:val="a3"/>
          </w:rPr>
          <w:t xml:space="preserve">НГР </w:t>
        </w:r>
        <w:r>
          <w:rPr>
            <w:rStyle w:val="a3"/>
            <w:lang w:val="en-US"/>
          </w:rPr>
          <w:t>ru</w:t>
        </w:r>
        <w:r>
          <w:rPr>
            <w:rStyle w:val="a3"/>
          </w:rPr>
          <w:t>065023102015003</w:t>
        </w:r>
      </w:hyperlink>
      <w:r>
        <w:rPr>
          <w:rFonts w:cs="Arial"/>
        </w:rPr>
        <w:t>)</w:t>
      </w:r>
    </w:p>
    <w:p w:rsidR="00B14E11" w:rsidRDefault="00B14E11" w:rsidP="00B14E11">
      <w:pPr>
        <w:ind w:firstLine="600"/>
        <w:rPr>
          <w:rFonts w:cs="Arial"/>
        </w:rPr>
      </w:pPr>
      <w:r>
        <w:rPr>
          <w:rFonts w:cs="Arial"/>
        </w:rPr>
        <w:t>3. Публичные слушания, проводимые по инициативе населения сельского поселения Берд-Юрт или Берд-Юртовского сельского совета, назначаются Берд-Юртовским сельским советом, а по инициативе главы сельского поселения – главой  сельского поселения.</w:t>
      </w:r>
    </w:p>
    <w:p w:rsidR="00B14E11" w:rsidRDefault="00B14E11" w:rsidP="00B14E11">
      <w:pPr>
        <w:rPr>
          <w:rFonts w:cs="Arial"/>
        </w:rPr>
      </w:pPr>
      <w:r>
        <w:rPr>
          <w:rFonts w:cs="Arial"/>
        </w:rPr>
        <w:t xml:space="preserve">4. </w:t>
      </w:r>
      <w:r>
        <w:rPr>
          <w:rFonts w:cs="Arial"/>
          <w:color w:val="000000"/>
          <w:shd w:val="clear" w:color="auto" w:fill="FFFFFF"/>
        </w:rPr>
        <w:t xml:space="preserve">Порядок организации и проведения публичных слушаний по проектам и вопросам, указанным в части 2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w:t>
      </w:r>
      <w:r>
        <w:rPr>
          <w:rFonts w:cs="Arial"/>
          <w:color w:val="000000"/>
          <w:shd w:val="clear" w:color="auto" w:fill="FFFFFF"/>
        </w:rPr>
        <w:lastRenderedPageBreak/>
        <w:t>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Pr>
          <w:rFonts w:cs="Arial"/>
        </w:rPr>
        <w:t xml:space="preserve"> (в ред.Решения Берд-Юртовского сельского Совета от 12.03.2018 № 2/2-3 </w:t>
      </w:r>
      <w:hyperlink r:id="rId33" w:tgtFrame="Logical" w:history="1">
        <w:r>
          <w:rPr>
            <w:rStyle w:val="a3"/>
          </w:rPr>
          <w:t xml:space="preserve">НГР </w:t>
        </w:r>
        <w:r>
          <w:rPr>
            <w:rStyle w:val="a3"/>
            <w:lang w:val="en-US"/>
          </w:rPr>
          <w:t>ru</w:t>
        </w:r>
        <w:r>
          <w:rPr>
            <w:rStyle w:val="a3"/>
          </w:rPr>
          <w:t>065023102018002</w:t>
        </w:r>
      </w:hyperlink>
      <w:r>
        <w:t>)</w:t>
      </w:r>
    </w:p>
    <w:p w:rsidR="00B14E11" w:rsidRDefault="00B14E11" w:rsidP="00B14E11">
      <w:pPr>
        <w:ind w:firstLine="600"/>
        <w:rPr>
          <w:rFonts w:cs="Arial"/>
        </w:rPr>
      </w:pPr>
      <w:r>
        <w:rPr>
          <w:rFonts w:cs="Arial"/>
        </w:rPr>
        <w:t>5. Результаты публичных слушаний, включая мотивированное обоснование принятых решений, подлежат обязательному опубликованию и (или) обнародованию..</w:t>
      </w:r>
    </w:p>
    <w:p w:rsidR="00B14E11" w:rsidRDefault="00B14E11" w:rsidP="00B14E11">
      <w:pPr>
        <w:ind w:firstLine="600"/>
        <w:rPr>
          <w:rFonts w:cs="Arial"/>
        </w:rPr>
      </w:pPr>
      <w:r>
        <w:rPr>
          <w:rFonts w:cs="Arial"/>
          <w:color w:val="000000"/>
          <w:shd w:val="clear" w:color="auto" w:fill="FFFFFF"/>
        </w:rPr>
        <w:t>5.1.</w:t>
      </w:r>
      <w:r>
        <w:rPr>
          <w:rFonts w:cs="Arial"/>
          <w:color w:val="000000"/>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Pr>
          <w:rFonts w:cs="Arial"/>
        </w:rPr>
        <w:t xml:space="preserve"> (в ред.Решения Берд-Юртовского сельского Совета от 12.03.2018 № 2/2-3 </w:t>
      </w:r>
      <w:hyperlink r:id="rId34" w:tgtFrame="Logical" w:history="1">
        <w:r>
          <w:rPr>
            <w:rStyle w:val="a3"/>
          </w:rPr>
          <w:t xml:space="preserve">НГР </w:t>
        </w:r>
        <w:r>
          <w:rPr>
            <w:rStyle w:val="a3"/>
            <w:lang w:val="en-US"/>
          </w:rPr>
          <w:t>ru</w:t>
        </w:r>
        <w:r>
          <w:rPr>
            <w:rStyle w:val="a3"/>
          </w:rPr>
          <w:t>065023102018002</w:t>
        </w:r>
      </w:hyperlink>
      <w:r>
        <w:t>)</w:t>
      </w:r>
    </w:p>
    <w:p w:rsidR="00B14E11" w:rsidRDefault="00B14E11" w:rsidP="00B14E11">
      <w:pPr>
        <w:ind w:firstLine="600"/>
        <w:outlineLvl w:val="0"/>
        <w:rPr>
          <w:b/>
          <w:bCs/>
          <w:sz w:val="26"/>
          <w:szCs w:val="28"/>
        </w:rPr>
      </w:pPr>
      <w:r>
        <w:rPr>
          <w:b/>
          <w:bCs/>
          <w:sz w:val="26"/>
          <w:szCs w:val="28"/>
        </w:rPr>
        <w:t>Статья 16. Обращения граждан  в органы местного самоуправления</w:t>
      </w:r>
    </w:p>
    <w:p w:rsidR="00B14E11" w:rsidRDefault="00B14E11" w:rsidP="00B14E11">
      <w:pPr>
        <w:ind w:firstLine="600"/>
        <w:rPr>
          <w:rFonts w:cs="Arial"/>
        </w:rPr>
      </w:pPr>
    </w:p>
    <w:p w:rsidR="00B14E11" w:rsidRDefault="00B14E11" w:rsidP="00B14E11">
      <w:pPr>
        <w:ind w:firstLine="600"/>
        <w:rPr>
          <w:rFonts w:cs="Arial"/>
        </w:rPr>
      </w:pPr>
      <w:r>
        <w:rPr>
          <w:rFonts w:cs="Arial"/>
        </w:rPr>
        <w:t>1. Граждане имеют право на индивидуальные и коллективные обращения в органы местного самоуправления.</w:t>
      </w:r>
    </w:p>
    <w:p w:rsidR="00B14E11" w:rsidRDefault="00B14E11" w:rsidP="00B14E11">
      <w:pPr>
        <w:ind w:firstLine="600"/>
        <w:rPr>
          <w:rFonts w:cs="Arial"/>
        </w:rPr>
      </w:pPr>
      <w:r>
        <w:rPr>
          <w:rFonts w:cs="Arial"/>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B14E11" w:rsidRDefault="00B14E11" w:rsidP="00B14E11">
      <w:pPr>
        <w:ind w:firstLine="600"/>
        <w:rPr>
          <w:rFonts w:cs="Arial"/>
        </w:rPr>
      </w:pPr>
      <w:r>
        <w:rPr>
          <w:rFonts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17. Территориальное общественное самоуправление</w:t>
      </w:r>
    </w:p>
    <w:p w:rsidR="00B14E11" w:rsidRDefault="00B14E11" w:rsidP="00B14E11">
      <w:pPr>
        <w:ind w:firstLine="600"/>
        <w:rPr>
          <w:rFonts w:cs="Arial"/>
        </w:rPr>
      </w:pPr>
    </w:p>
    <w:p w:rsidR="00B14E11" w:rsidRDefault="00B14E11" w:rsidP="00B14E11">
      <w:pPr>
        <w:ind w:firstLine="600"/>
        <w:rPr>
          <w:rFonts w:cs="Arial"/>
        </w:rPr>
      </w:pPr>
      <w:r>
        <w:rPr>
          <w:rFonts w:cs="Arial"/>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w:t>
      </w:r>
    </w:p>
    <w:p w:rsidR="00B14E11" w:rsidRDefault="00B14E11" w:rsidP="00B14E11">
      <w:pPr>
        <w:ind w:firstLine="600"/>
        <w:rPr>
          <w:rFonts w:cs="Arial"/>
        </w:rPr>
      </w:pPr>
      <w:r>
        <w:rPr>
          <w:rFonts w:cs="Arial"/>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B14E11" w:rsidRDefault="00B14E11" w:rsidP="00B14E11">
      <w:pPr>
        <w:ind w:firstLine="600"/>
        <w:rPr>
          <w:rFonts w:cs="Arial"/>
        </w:rPr>
      </w:pPr>
      <w:r>
        <w:rPr>
          <w:rFonts w:cs="Arial"/>
        </w:rPr>
        <w:t>3. Границы территорий, на которых действует территориальное общественное самоуправление, устанавливаются Берд-Юртовским сельским Советом по предложению жителей соответствующей территории.</w:t>
      </w:r>
    </w:p>
    <w:p w:rsidR="00B14E11" w:rsidRDefault="00B14E11" w:rsidP="00B14E11">
      <w:pPr>
        <w:ind w:firstLine="600"/>
        <w:rPr>
          <w:rFonts w:cs="Arial"/>
        </w:rPr>
      </w:pPr>
      <w:r>
        <w:rPr>
          <w:rFonts w:cs="Arial"/>
        </w:rPr>
        <w:lastRenderedPageBreak/>
        <w:t>4. ТОС считается учрежденным с момента регистрации устава ТОС администрацией сельского поселения Берд-Юрт в порядке, установленном Берд-Юртовским сельским советом.</w:t>
      </w:r>
    </w:p>
    <w:p w:rsidR="00B14E11" w:rsidRDefault="00B14E11" w:rsidP="00B14E11">
      <w:pPr>
        <w:ind w:firstLine="600"/>
        <w:rPr>
          <w:rFonts w:cs="Arial"/>
        </w:rPr>
      </w:pPr>
      <w:r>
        <w:rPr>
          <w:rFonts w:cs="Arial"/>
        </w:rPr>
        <w:t>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14E11" w:rsidRDefault="00B14E11" w:rsidP="00B14E11">
      <w:pPr>
        <w:ind w:firstLine="600"/>
        <w:rPr>
          <w:rFonts w:cs="Arial"/>
        </w:rPr>
      </w:pPr>
      <w:r>
        <w:rPr>
          <w:rFonts w:cs="Arial"/>
        </w:rPr>
        <w:t>ТОС осуществляется в соответствии с законодательством, настоящим Уставом и уставом территориального общественного самоуправления.</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18. Собрание граждан</w:t>
      </w:r>
    </w:p>
    <w:p w:rsidR="00B14E11" w:rsidRDefault="00B14E11" w:rsidP="00B14E11">
      <w:pPr>
        <w:ind w:firstLine="600"/>
        <w:rPr>
          <w:rFonts w:cs="Arial"/>
        </w:rPr>
      </w:pPr>
    </w:p>
    <w:p w:rsidR="00B14E11" w:rsidRDefault="00B14E11" w:rsidP="00B14E11">
      <w:pPr>
        <w:ind w:firstLine="600"/>
        <w:rPr>
          <w:rFonts w:cs="Arial"/>
        </w:rPr>
      </w:pPr>
      <w:r>
        <w:rPr>
          <w:rFonts w:cs="Arial"/>
        </w:rPr>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территории или части территории муниципального образования.</w:t>
      </w:r>
    </w:p>
    <w:p w:rsidR="00B14E11" w:rsidRDefault="00B14E11" w:rsidP="00B14E11">
      <w:pPr>
        <w:ind w:firstLine="600"/>
        <w:rPr>
          <w:rFonts w:cs="Arial"/>
        </w:rPr>
      </w:pPr>
      <w:r>
        <w:rPr>
          <w:rFonts w:cs="Arial"/>
        </w:rPr>
        <w:t>2. Собрание граждан проводится по инициативе населения, Берд-Юртовского сельского Совета, главы сельского поселения Берд-Юрт, а также в случаях, предусмотренных уставом территориального общественного самоуправления.</w:t>
      </w:r>
    </w:p>
    <w:p w:rsidR="00B14E11" w:rsidRDefault="00B14E11" w:rsidP="00B14E11">
      <w:pPr>
        <w:ind w:firstLine="600"/>
        <w:rPr>
          <w:rFonts w:cs="Arial"/>
        </w:rPr>
      </w:pPr>
      <w:r>
        <w:rPr>
          <w:rFonts w:cs="Arial"/>
        </w:rPr>
        <w:t>Собрание граждан, проводимое по инициативе Берд-Юртовского сельского Совета или главы сельского поселения Берд-Юрт, назначается соответственно Берд-Юртовским сельским Советом или главой сельского поселения Берд-Юрт.</w:t>
      </w:r>
    </w:p>
    <w:p w:rsidR="00B14E11" w:rsidRDefault="00B14E11" w:rsidP="00B14E11">
      <w:pPr>
        <w:ind w:firstLine="600"/>
        <w:rPr>
          <w:rFonts w:cs="Arial"/>
        </w:rPr>
      </w:pPr>
      <w:r>
        <w:rPr>
          <w:rFonts w:cs="Arial"/>
        </w:rPr>
        <w:t>Собрание граждан, проводимое по инициативе населения, назначается соответственно Берд-Юртовским сельским советом.</w:t>
      </w:r>
    </w:p>
    <w:p w:rsidR="00B14E11" w:rsidRDefault="00B14E11" w:rsidP="00B14E11">
      <w:pPr>
        <w:ind w:firstLine="600"/>
        <w:rPr>
          <w:rFonts w:cs="Arial"/>
        </w:rPr>
      </w:pPr>
      <w:r>
        <w:rPr>
          <w:rFonts w:cs="Arial"/>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14E11" w:rsidRDefault="00B14E11" w:rsidP="00B14E11">
      <w:pPr>
        <w:ind w:firstLine="600"/>
        <w:rPr>
          <w:rFonts w:cs="Arial"/>
        </w:rPr>
      </w:pPr>
      <w:r>
        <w:rPr>
          <w:rFonts w:cs="Arial"/>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14E11" w:rsidRDefault="00B14E11" w:rsidP="00B14E11">
      <w:pPr>
        <w:ind w:firstLine="600"/>
        <w:rPr>
          <w:rFonts w:cs="Arial"/>
        </w:rPr>
      </w:pPr>
      <w:r>
        <w:rPr>
          <w:rFonts w:cs="Arial"/>
        </w:rPr>
        <w:t>4. Итоги собрания граждан подлежат официальному опубликованию и/или обнародованию.</w:t>
      </w:r>
    </w:p>
    <w:p w:rsidR="00B14E11" w:rsidRDefault="00B14E11" w:rsidP="00B14E11">
      <w:pPr>
        <w:ind w:firstLine="600"/>
        <w:rPr>
          <w:rFonts w:cs="Arial"/>
        </w:rPr>
      </w:pPr>
      <w:r>
        <w:rPr>
          <w:rFonts w:cs="Arial"/>
        </w:rPr>
        <w:t>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Берд-Юртовского сельского совета, уставом территориального общественного самоуправления.</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19. Конференция граждан (собрание делегатов)</w:t>
      </w:r>
    </w:p>
    <w:p w:rsidR="00B14E11" w:rsidRDefault="00B14E11" w:rsidP="00B14E11">
      <w:pPr>
        <w:ind w:firstLine="600"/>
        <w:rPr>
          <w:rFonts w:cs="Arial"/>
        </w:rPr>
      </w:pPr>
    </w:p>
    <w:p w:rsidR="00B14E11" w:rsidRDefault="00B14E11" w:rsidP="00B14E11">
      <w:pPr>
        <w:ind w:firstLine="600"/>
        <w:rPr>
          <w:rFonts w:cs="Arial"/>
        </w:rPr>
      </w:pPr>
      <w:r>
        <w:rPr>
          <w:rFonts w:cs="Arial"/>
        </w:rPr>
        <w:t>1. Полномочия собрания граждан могут осуществляться конференцией граждан (собранием делегатов) в случаях, предусмотренных нормативными правовыми актами Берд-Юртовского сельского совета, уставом территориального общественного самоуправления.</w:t>
      </w:r>
    </w:p>
    <w:p w:rsidR="00B14E11" w:rsidRDefault="00B14E11" w:rsidP="00B14E11">
      <w:pPr>
        <w:ind w:firstLine="600"/>
        <w:rPr>
          <w:rFonts w:cs="Arial"/>
        </w:rPr>
      </w:pPr>
      <w:r>
        <w:rPr>
          <w:rFonts w:cs="Arial"/>
        </w:rPr>
        <w:t>2. Итоги конференции граждан (собрания делегатов) подлежат официальному опубликованию и/или обнародованию.</w:t>
      </w:r>
    </w:p>
    <w:p w:rsidR="00B14E11" w:rsidRDefault="00B14E11" w:rsidP="00B14E11">
      <w:pPr>
        <w:ind w:firstLine="600"/>
        <w:rPr>
          <w:rFonts w:cs="Arial"/>
        </w:rPr>
      </w:pPr>
      <w:r>
        <w:rPr>
          <w:rFonts w:cs="Arial"/>
        </w:rPr>
        <w:t xml:space="preserve">3. Порядок назначения и проведения конференции граждан (собрания делегатов), избрания делегатов определяется нормативными правовыми актами </w:t>
      </w:r>
      <w:r>
        <w:rPr>
          <w:rFonts w:cs="Arial"/>
        </w:rPr>
        <w:lastRenderedPageBreak/>
        <w:t>Берд-Юртовского сельского совета, уставом территориального общественного самоуправления.</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20. Иные формы непосредственного осуществления населением местного самоуправления и участия в его осуществлении</w:t>
      </w:r>
    </w:p>
    <w:p w:rsidR="00B14E11" w:rsidRDefault="00B14E11" w:rsidP="00B14E11">
      <w:pPr>
        <w:ind w:firstLine="600"/>
        <w:rPr>
          <w:rFonts w:cs="Arial"/>
        </w:rPr>
      </w:pPr>
    </w:p>
    <w:p w:rsidR="00B14E11" w:rsidRDefault="00B14E11" w:rsidP="00B14E11">
      <w:pPr>
        <w:ind w:firstLine="600"/>
        <w:rPr>
          <w:rFonts w:cs="Arial"/>
        </w:rPr>
      </w:pPr>
      <w:r>
        <w:rPr>
          <w:rFonts w:cs="Arial"/>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Ингушетия,  законам Республики Ингушетия.</w:t>
      </w:r>
    </w:p>
    <w:p w:rsidR="00B14E11" w:rsidRDefault="00B14E11" w:rsidP="00B14E11">
      <w:pPr>
        <w:ind w:firstLine="600"/>
        <w:rPr>
          <w:rFonts w:cs="Arial"/>
        </w:rPr>
      </w:pPr>
      <w:r>
        <w:rPr>
          <w:rFonts w:cs="Arial"/>
        </w:rPr>
        <w:t>2. Органы местного самоуправления сельского поселения Берд-Юрт и должностные лица местного самоуправления сельского поселения Берд-Юрт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14E11" w:rsidRDefault="00B14E11" w:rsidP="00B14E11">
      <w:pPr>
        <w:ind w:firstLine="600"/>
        <w:rPr>
          <w:rFonts w:cs="Arial"/>
        </w:rPr>
      </w:pPr>
    </w:p>
    <w:p w:rsidR="00B14E11" w:rsidRDefault="00B14E11" w:rsidP="00B14E11">
      <w:pPr>
        <w:ind w:firstLine="600"/>
        <w:rPr>
          <w:rFonts w:cs="Arial"/>
          <w:b/>
          <w:bCs/>
          <w:sz w:val="28"/>
          <w:szCs w:val="26"/>
        </w:rPr>
      </w:pPr>
      <w:r>
        <w:rPr>
          <w:rFonts w:cs="Arial"/>
          <w:b/>
          <w:bCs/>
          <w:sz w:val="28"/>
          <w:szCs w:val="26"/>
        </w:rPr>
        <w:t>ГЛАВА IV. ОРГАНЫ МЕСТНОГО САМОУПРАВЛЕНИЯ СЕЛЬСКОГО ПОСЕЛЕНИЯ БЕРД-ЮРТ</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21. Структура органов местного самоуправления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Структуру органов местного самоуправления сельского поселения Берд-Юрт составляют:</w:t>
      </w:r>
    </w:p>
    <w:p w:rsidR="00B14E11" w:rsidRDefault="00B14E11" w:rsidP="00B14E11">
      <w:pPr>
        <w:ind w:firstLine="600"/>
        <w:rPr>
          <w:rFonts w:cs="Arial"/>
        </w:rPr>
      </w:pPr>
      <w:r>
        <w:rPr>
          <w:rFonts w:cs="Arial"/>
        </w:rPr>
        <w:t xml:space="preserve">1) Берд-Юртнский сельский совет - представительный орган местного самоуправления; </w:t>
      </w:r>
    </w:p>
    <w:p w:rsidR="00B14E11" w:rsidRDefault="00B14E11" w:rsidP="00B14E11">
      <w:pPr>
        <w:ind w:firstLine="600"/>
        <w:rPr>
          <w:rFonts w:cs="Arial"/>
        </w:rPr>
      </w:pPr>
      <w:r>
        <w:rPr>
          <w:rFonts w:cs="Arial"/>
        </w:rPr>
        <w:t>2) Глава сельского поселения Берд-Юрт – высшее  должностное лицо сельского поселения Берд-Юрт, избираемое Берд-Юртовским сельским  советом из своего состава, исполняющий полномочия председателя сельского совета сельского поселения Берд-Юрт;</w:t>
      </w:r>
    </w:p>
    <w:p w:rsidR="00B14E11" w:rsidRDefault="00B14E11" w:rsidP="00B14E11">
      <w:pPr>
        <w:ind w:firstLine="600"/>
        <w:rPr>
          <w:rFonts w:cs="Arial"/>
        </w:rPr>
      </w:pPr>
      <w:r>
        <w:rPr>
          <w:rFonts w:cs="Arial"/>
        </w:rPr>
        <w:t>3) Администрация сельского поселения Берд-Юрт - исполнительно-распорядительный орган местного самоуправления, возглавляемый главой муниципального образования, подотчетный Берд-Юртовскому сельскому совету.</w:t>
      </w:r>
    </w:p>
    <w:p w:rsidR="00B14E11" w:rsidRDefault="00B14E11" w:rsidP="00B14E11">
      <w:pPr>
        <w:ind w:firstLine="600"/>
        <w:rPr>
          <w:rFonts w:cs="Arial"/>
        </w:rPr>
      </w:pPr>
      <w:r>
        <w:rPr>
          <w:rFonts w:cs="Arial"/>
        </w:rPr>
        <w:t>4) Контрольно-счетный орган сельского поселения Берд-Юрт - постоянно действующий орган внешнего муниципального финансового контроля.</w:t>
      </w:r>
    </w:p>
    <w:p w:rsidR="00B14E11" w:rsidRDefault="00B14E11" w:rsidP="00B14E11">
      <w:pPr>
        <w:ind w:firstLine="600"/>
        <w:rPr>
          <w:rFonts w:cs="Arial"/>
        </w:rPr>
      </w:pPr>
      <w:r>
        <w:rPr>
          <w:rFonts w:cs="Arial"/>
        </w:rPr>
        <w:t xml:space="preserve"> 2. Изменение структуры органов местного  самоуправления сельского поселения Берд-Юрт осуществляется не иначе как путем внесения изменений в настоящий Устав.</w:t>
      </w:r>
    </w:p>
    <w:p w:rsidR="00B14E11" w:rsidRDefault="00B14E11" w:rsidP="00B14E11">
      <w:pPr>
        <w:ind w:firstLine="600"/>
        <w:rPr>
          <w:rFonts w:cs="Arial"/>
        </w:rPr>
      </w:pPr>
      <w:r>
        <w:rPr>
          <w:rFonts w:cs="Arial"/>
        </w:rPr>
        <w:t>Решение Берд-Юртовского сельского Совета об изменении структуры  органов местного самоуправления сельского поселения Берд-Юрт вступает в силу не ранее чем по истечении срока полномочий Берд-Юртовского сельского Совета, принявшего указанное решение, за исключением случаев, предусмотренных Федеральным законом.</w:t>
      </w:r>
    </w:p>
    <w:p w:rsidR="00B14E11" w:rsidRDefault="00B14E11" w:rsidP="00B14E11">
      <w:pPr>
        <w:ind w:firstLine="600"/>
        <w:rPr>
          <w:rFonts w:cs="Arial"/>
        </w:rPr>
      </w:pPr>
      <w:r>
        <w:rPr>
          <w:rFonts w:cs="Arial"/>
        </w:rPr>
        <w:t xml:space="preserve">3. Финансовое обеспечение деятельности органов местного самоуправления сельского поселения Берд-Юрт осуществляется исключительно за счет собственных доходов бюджета сельского поселения Берд-Юрт. </w:t>
      </w:r>
    </w:p>
    <w:p w:rsidR="00B14E11" w:rsidRDefault="00B14E11" w:rsidP="00B14E11">
      <w:pPr>
        <w:ind w:firstLine="600"/>
        <w:rPr>
          <w:rFonts w:cs="Arial"/>
        </w:rPr>
      </w:pPr>
      <w:r>
        <w:rPr>
          <w:rFonts w:cs="Arial"/>
        </w:rP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w:t>
      </w:r>
      <w:r>
        <w:rPr>
          <w:rFonts w:cs="Arial"/>
        </w:rPr>
        <w:lastRenderedPageBreak/>
        <w:t xml:space="preserve">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Решения Берд-Юртовского сельского Совета от 23.03.2016 № 4/5-3 </w:t>
      </w:r>
      <w:hyperlink r:id="rId35" w:tgtFrame="Logical" w:history="1">
        <w:r>
          <w:rPr>
            <w:rStyle w:val="a3"/>
          </w:rPr>
          <w:t xml:space="preserve">НГР </w:t>
        </w:r>
        <w:r>
          <w:rPr>
            <w:rStyle w:val="a3"/>
            <w:lang w:val="en-US"/>
          </w:rPr>
          <w:t>ru</w:t>
        </w:r>
        <w:r>
          <w:rPr>
            <w:rStyle w:val="a3"/>
          </w:rPr>
          <w:t>065023102016001</w:t>
        </w:r>
      </w:hyperlink>
      <w:r>
        <w:rPr>
          <w:rFonts w:cs="Arial"/>
        </w:rPr>
        <w:t>)</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22. Статус Берд-Юртовского сельского совета</w:t>
      </w:r>
    </w:p>
    <w:p w:rsidR="00B14E11" w:rsidRDefault="00B14E11" w:rsidP="00B14E11">
      <w:pPr>
        <w:ind w:firstLine="600"/>
        <w:rPr>
          <w:rFonts w:cs="Arial"/>
        </w:rPr>
      </w:pPr>
    </w:p>
    <w:p w:rsidR="00B14E11" w:rsidRDefault="00B14E11" w:rsidP="00B14E11">
      <w:pPr>
        <w:ind w:firstLine="600"/>
        <w:rPr>
          <w:rFonts w:cs="Arial"/>
        </w:rPr>
      </w:pPr>
      <w:r>
        <w:rPr>
          <w:rFonts w:cs="Arial"/>
        </w:rPr>
        <w:t>1. Берд-Юртовский сельский совет является выборным, коллегиальным, представительным органом местного самоуправления, подотчетным населению.</w:t>
      </w:r>
    </w:p>
    <w:p w:rsidR="00B14E11" w:rsidRDefault="00B14E11" w:rsidP="00B14E11">
      <w:pPr>
        <w:ind w:firstLine="600"/>
        <w:rPr>
          <w:rFonts w:cs="Arial"/>
        </w:rPr>
      </w:pPr>
      <w:r>
        <w:rPr>
          <w:rFonts w:cs="Arial"/>
        </w:rPr>
        <w:t xml:space="preserve">2. Берд-Юртовский сельский совет состоит из депутатов, избираемых на основе всеобщего, равного, прямого избирательного права при тайном голосовании по мажоритарной системе относительного большинства. </w:t>
      </w:r>
    </w:p>
    <w:p w:rsidR="00B14E11" w:rsidRDefault="00B14E11" w:rsidP="00B14E11">
      <w:pPr>
        <w:ind w:firstLine="600"/>
        <w:rPr>
          <w:rFonts w:cs="Arial"/>
        </w:rPr>
      </w:pPr>
      <w:r>
        <w:rPr>
          <w:rFonts w:cs="Arial"/>
        </w:rPr>
        <w:t>3. Берд-Юртовский сельский совет правомочен при избрании не менее 2/3 от установленного числа депутатов.</w:t>
      </w:r>
    </w:p>
    <w:p w:rsidR="00B14E11" w:rsidRDefault="00B14E11" w:rsidP="00B14E11">
      <w:pPr>
        <w:ind w:firstLine="600"/>
        <w:rPr>
          <w:rFonts w:cs="Arial"/>
        </w:rPr>
      </w:pPr>
      <w:r>
        <w:rPr>
          <w:rFonts w:cs="Arial"/>
        </w:rPr>
        <w:t xml:space="preserve">4. Депутатом Берд-Юртовского сельского совета может быть избран гражданин Российской Федерации, достигший 18-летнего возраста, обладающий избирательным правом. </w:t>
      </w:r>
    </w:p>
    <w:p w:rsidR="00B14E11" w:rsidRDefault="00B14E11" w:rsidP="00B14E11">
      <w:pPr>
        <w:ind w:firstLine="600"/>
        <w:rPr>
          <w:rFonts w:cs="Arial"/>
        </w:rPr>
      </w:pPr>
      <w:r>
        <w:rPr>
          <w:rFonts w:cs="Arial"/>
        </w:rPr>
        <w:t>5. Берд-Юртовский сельский совет обладает правами юридического лица, имеет свою печать и штампы.</w:t>
      </w:r>
    </w:p>
    <w:p w:rsidR="00B14E11" w:rsidRDefault="00B14E11" w:rsidP="00B14E11">
      <w:pPr>
        <w:ind w:firstLine="600"/>
        <w:rPr>
          <w:rFonts w:cs="Arial"/>
        </w:rPr>
      </w:pPr>
      <w:r>
        <w:rPr>
          <w:rFonts w:cs="Arial"/>
        </w:rPr>
        <w:t xml:space="preserve">6. Численный состав Берд-Юртовского сельского совета - 7 депутатов. (в ред. Решения Берд-Юртовского сельского Совета от 14.03.2014 № 04 </w:t>
      </w:r>
      <w:hyperlink r:id="rId36" w:tgtFrame="Logical" w:history="1">
        <w:r>
          <w:rPr>
            <w:rStyle w:val="a3"/>
          </w:rPr>
          <w:t xml:space="preserve">НГР </w:t>
        </w:r>
        <w:r>
          <w:rPr>
            <w:rStyle w:val="a3"/>
            <w:lang w:val="en-US"/>
          </w:rPr>
          <w:t>ru</w:t>
        </w:r>
        <w:r>
          <w:rPr>
            <w:rStyle w:val="a3"/>
          </w:rPr>
          <w:t>065023102014003</w:t>
        </w:r>
      </w:hyperlink>
      <w:r>
        <w:rPr>
          <w:rFonts w:cs="Arial"/>
        </w:rPr>
        <w:t>)</w:t>
      </w:r>
    </w:p>
    <w:p w:rsidR="00B14E11" w:rsidRDefault="00B14E11" w:rsidP="00B14E11">
      <w:pPr>
        <w:ind w:firstLine="600"/>
        <w:rPr>
          <w:rFonts w:cs="Arial"/>
        </w:rPr>
      </w:pPr>
      <w:r>
        <w:rPr>
          <w:rFonts w:cs="Arial"/>
        </w:rPr>
        <w:t xml:space="preserve">7. Срок полномочий Берд-Юртовского сельского совета - 4 года. </w:t>
      </w:r>
    </w:p>
    <w:p w:rsidR="00B14E11" w:rsidRDefault="00B14E11" w:rsidP="00B14E11">
      <w:pPr>
        <w:ind w:firstLine="600"/>
        <w:rPr>
          <w:rFonts w:cs="Arial"/>
        </w:rPr>
      </w:pPr>
      <w:r>
        <w:rPr>
          <w:rFonts w:cs="Arial"/>
        </w:rPr>
        <w:t>8. Полномочия Берд-Юртовского сельского совета начинаются со дня избрания его в правомочном составе.</w:t>
      </w:r>
    </w:p>
    <w:p w:rsidR="00B14E11" w:rsidRDefault="00B14E11" w:rsidP="00B14E11">
      <w:pPr>
        <w:ind w:firstLine="600"/>
        <w:rPr>
          <w:rFonts w:cs="Arial"/>
        </w:rPr>
      </w:pPr>
      <w:r>
        <w:rPr>
          <w:rFonts w:cs="Arial"/>
        </w:rPr>
        <w:t>9. Организацию деятельности Берд-Юртовского сельского совета в соответствии с настоящим уставом осуществляет Глава сельского поселения Берд-Юрт, который исполняет полномочия Председателя Берд-Юртовского сельского совета.</w:t>
      </w:r>
    </w:p>
    <w:p w:rsidR="00B14E11" w:rsidRDefault="00B14E11" w:rsidP="00B14E11">
      <w:pPr>
        <w:ind w:firstLine="600"/>
        <w:rPr>
          <w:rFonts w:cs="Arial"/>
        </w:rPr>
      </w:pPr>
      <w:r>
        <w:rPr>
          <w:rFonts w:cs="Arial"/>
        </w:rPr>
        <w:t xml:space="preserve">10. В структуре Берд-Юртовского сельского совета может быть предусмотрена должность депутата работающего на постоянной основе. </w:t>
      </w:r>
    </w:p>
    <w:p w:rsidR="00B14E11" w:rsidRDefault="00B14E11" w:rsidP="00B14E11">
      <w:pPr>
        <w:ind w:firstLine="600"/>
        <w:rPr>
          <w:rFonts w:cs="Arial"/>
        </w:rPr>
      </w:pPr>
      <w:r>
        <w:rPr>
          <w:rFonts w:cs="Arial"/>
        </w:rPr>
        <w:t xml:space="preserve"> Порядок избрания и полномочия депутата работающего на постоянной основе устанавливаются регламентом Берд-Юртовского сельского совета.</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23. Компетенция Берд-Юртовского сельского совета</w:t>
      </w:r>
    </w:p>
    <w:p w:rsidR="00B14E11" w:rsidRDefault="00B14E11" w:rsidP="00B14E11">
      <w:pPr>
        <w:ind w:firstLine="600"/>
        <w:rPr>
          <w:rFonts w:cs="Arial"/>
        </w:rPr>
      </w:pPr>
    </w:p>
    <w:p w:rsidR="00B14E11" w:rsidRDefault="00B14E11" w:rsidP="00B14E11">
      <w:pPr>
        <w:ind w:firstLine="600"/>
        <w:rPr>
          <w:rFonts w:cs="Arial"/>
        </w:rPr>
      </w:pPr>
      <w:r>
        <w:rPr>
          <w:rFonts w:cs="Arial"/>
        </w:rPr>
        <w:t xml:space="preserve"> К компетенции Берд-Юртовского сельского совета относится:</w:t>
      </w:r>
    </w:p>
    <w:p w:rsidR="00B14E11" w:rsidRDefault="00B14E11" w:rsidP="00B14E11">
      <w:pPr>
        <w:ind w:firstLine="600"/>
        <w:rPr>
          <w:rFonts w:cs="Arial"/>
        </w:rPr>
      </w:pPr>
      <w:r>
        <w:rPr>
          <w:rFonts w:cs="Arial"/>
        </w:rPr>
        <w:t>1) принятие Устава сельского поселения Берд-Юрт, внесение в него изменений и дополнений;</w:t>
      </w:r>
    </w:p>
    <w:p w:rsidR="00B14E11" w:rsidRDefault="00B14E11" w:rsidP="00B14E11">
      <w:pPr>
        <w:ind w:firstLine="600"/>
        <w:rPr>
          <w:rFonts w:cs="Arial"/>
        </w:rPr>
      </w:pPr>
      <w:r>
        <w:rPr>
          <w:rFonts w:cs="Arial"/>
        </w:rPr>
        <w:t>2) утверждение бюджета поселения и отчета о его исполнении;</w:t>
      </w:r>
    </w:p>
    <w:p w:rsidR="00B14E11" w:rsidRDefault="00B14E11" w:rsidP="00B14E11">
      <w:pPr>
        <w:ind w:firstLine="600"/>
        <w:rPr>
          <w:rFonts w:cs="Arial"/>
        </w:rPr>
      </w:pPr>
      <w:r>
        <w:rPr>
          <w:rFonts w:cs="Arial"/>
        </w:rPr>
        <w:lastRenderedPageBreak/>
        <w:t>3) установление, изменение и отмена местных налогов и сборов в соответствии с законодательством Российской Федерации;</w:t>
      </w:r>
    </w:p>
    <w:p w:rsidR="00B14E11" w:rsidRDefault="00B14E11" w:rsidP="00B14E11">
      <w:pPr>
        <w:ind w:firstLine="600"/>
      </w:pPr>
      <w:r>
        <w:rPr>
          <w:rFonts w:cs="Arial"/>
        </w:rPr>
        <w:t xml:space="preserve">4) </w:t>
      </w:r>
      <w:r>
        <w:rPr>
          <w:rFonts w:cs="Arial"/>
          <w:color w:val="000000"/>
        </w:rPr>
        <w:t>утверждение стратегии социально-экономического развития муниципального образования</w:t>
      </w:r>
      <w:r>
        <w:rPr>
          <w:rFonts w:cs="Arial"/>
        </w:rPr>
        <w:t xml:space="preserve">; (в ред.Решения Берд-Юртовского сельского Совета от 30.01.2018 № 1/2-3 </w:t>
      </w:r>
      <w:hyperlink r:id="rId37" w:tgtFrame="Logical" w:history="1">
        <w:r>
          <w:rPr>
            <w:rStyle w:val="a3"/>
          </w:rPr>
          <w:t xml:space="preserve">НГР </w:t>
        </w:r>
        <w:r>
          <w:rPr>
            <w:rStyle w:val="a3"/>
            <w:lang w:val="en-US"/>
          </w:rPr>
          <w:t>ru</w:t>
        </w:r>
        <w:r>
          <w:rPr>
            <w:rStyle w:val="a3"/>
          </w:rPr>
          <w:t>065023102018001</w:t>
        </w:r>
      </w:hyperlink>
      <w:r>
        <w:t>)</w:t>
      </w:r>
    </w:p>
    <w:p w:rsidR="00B14E11" w:rsidRDefault="00B14E11" w:rsidP="00B14E11">
      <w:pPr>
        <w:ind w:firstLine="600"/>
        <w:rPr>
          <w:rFonts w:cs="Arial"/>
        </w:rPr>
      </w:pPr>
      <w:r>
        <w:rPr>
          <w:rFonts w:cs="Arial"/>
        </w:rPr>
        <w:t>5) определение порядка управления и распоряжения имуществом, находящимся в муниципальной собственности, порядка и условий его приватизации;</w:t>
      </w:r>
    </w:p>
    <w:p w:rsidR="00B14E11" w:rsidRDefault="00B14E11" w:rsidP="00B14E11">
      <w:pPr>
        <w:ind w:firstLine="600"/>
        <w:rPr>
          <w:rFonts w:cs="Arial"/>
        </w:rPr>
      </w:pPr>
      <w:r>
        <w:rPr>
          <w:rFonts w:cs="Arial"/>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B14E11" w:rsidRDefault="00B14E11" w:rsidP="00B14E11">
      <w:pPr>
        <w:ind w:firstLine="600"/>
        <w:rPr>
          <w:rFonts w:cs="Arial"/>
        </w:rPr>
      </w:pPr>
      <w:r>
        <w:rPr>
          <w:rFonts w:cs="Arial"/>
        </w:rPr>
        <w:t xml:space="preserve">6.1)  установление надбавок к ценам (тарифам) для потребителей; (в ред. Решения Берд-Юртовского сельского Совета от 14.03.2014 № 04 </w:t>
      </w:r>
      <w:hyperlink r:id="rId38" w:tgtFrame="Logical" w:history="1">
        <w:r>
          <w:rPr>
            <w:rStyle w:val="a3"/>
          </w:rPr>
          <w:t xml:space="preserve">НГР </w:t>
        </w:r>
        <w:r>
          <w:rPr>
            <w:rStyle w:val="a3"/>
            <w:lang w:val="en-US"/>
          </w:rPr>
          <w:t>ru</w:t>
        </w:r>
        <w:r>
          <w:rPr>
            <w:rStyle w:val="a3"/>
          </w:rPr>
          <w:t>065023102014003</w:t>
        </w:r>
      </w:hyperlink>
      <w:r>
        <w:rPr>
          <w:rFonts w:cs="Arial"/>
        </w:rPr>
        <w:t>)</w:t>
      </w:r>
    </w:p>
    <w:p w:rsidR="00B14E11" w:rsidRDefault="00B14E11" w:rsidP="00B14E11">
      <w:pPr>
        <w:ind w:firstLine="600"/>
        <w:rPr>
          <w:rFonts w:cs="Arial"/>
        </w:rPr>
      </w:pPr>
      <w:r>
        <w:rPr>
          <w:rFonts w:cs="Arial"/>
        </w:rPr>
        <w:t>7) определение порядка участия поселения в организациях межмуниципального сотрудничества;</w:t>
      </w:r>
    </w:p>
    <w:p w:rsidR="00B14E11" w:rsidRDefault="00B14E11" w:rsidP="00B14E11">
      <w:pPr>
        <w:ind w:firstLine="600"/>
        <w:rPr>
          <w:rFonts w:cs="Arial"/>
        </w:rPr>
      </w:pPr>
      <w:r>
        <w:rPr>
          <w:rFonts w:cs="Arial"/>
        </w:rPr>
        <w:t>8) определение порядка материально-технического и организационного обеспечения деятельности органов местного самоуправления;</w:t>
      </w:r>
    </w:p>
    <w:p w:rsidR="00B14E11" w:rsidRDefault="00B14E11" w:rsidP="00B14E11">
      <w:pPr>
        <w:ind w:firstLine="600"/>
        <w:rPr>
          <w:rFonts w:cs="Arial"/>
        </w:rPr>
      </w:pPr>
      <w:r>
        <w:rPr>
          <w:rFonts w:cs="Arial"/>
        </w:rPr>
        <w:t>9) контроль за исполнением органами и должностными лицами местного самоуправления полномочий по решению вопросов местного значения;</w:t>
      </w:r>
    </w:p>
    <w:p w:rsidR="00B14E11" w:rsidRDefault="00B14E11" w:rsidP="00B14E11">
      <w:pPr>
        <w:ind w:firstLine="600"/>
        <w:rPr>
          <w:rFonts w:cs="Arial"/>
        </w:rPr>
      </w:pPr>
      <w:r>
        <w:rPr>
          <w:rFonts w:cs="Arial"/>
        </w:rPr>
        <w:t>10)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B14E11" w:rsidRDefault="00B14E11" w:rsidP="00B14E11">
      <w:pPr>
        <w:ind w:firstLine="600"/>
        <w:rPr>
          <w:rFonts w:cs="Arial"/>
        </w:rPr>
      </w:pPr>
      <w:r>
        <w:rPr>
          <w:rFonts w:cs="Arial"/>
        </w:rPr>
        <w:t>11) утверждение структуры и штатного расписания аппарата Берд-Юртовского сельского совета;</w:t>
      </w:r>
    </w:p>
    <w:p w:rsidR="00B14E11" w:rsidRDefault="00B14E11" w:rsidP="00B14E11">
      <w:pPr>
        <w:ind w:firstLine="600"/>
        <w:rPr>
          <w:rFonts w:cs="Arial"/>
        </w:rPr>
      </w:pPr>
      <w:r>
        <w:rPr>
          <w:rFonts w:cs="Arial"/>
        </w:rPr>
        <w:t>12) принятие решения об удалении главы муниципального образования в отставку;</w:t>
      </w:r>
    </w:p>
    <w:p w:rsidR="00B14E11" w:rsidRDefault="00B14E11" w:rsidP="00B14E11">
      <w:pPr>
        <w:ind w:firstLine="600"/>
        <w:rPr>
          <w:rFonts w:cs="Arial"/>
        </w:rPr>
      </w:pPr>
      <w:r>
        <w:rPr>
          <w:rFonts w:cs="Arial"/>
        </w:rPr>
        <w:t xml:space="preserve">13) </w:t>
      </w:r>
      <w:r>
        <w:rPr>
          <w:rFonts w:cs="Arial"/>
          <w:color w:val="000000"/>
          <w:shd w:val="clear" w:color="auto" w:fill="FFFFFF"/>
        </w:rPr>
        <w:t xml:space="preserve">утверждение правил благоустройства территории муниципального образования; </w:t>
      </w:r>
      <w:r>
        <w:rPr>
          <w:rFonts w:cs="Arial"/>
        </w:rPr>
        <w:t xml:space="preserve">(в ред.Решения Берд-Юртовского сельского Совета от 12.03.2018 № 2/2-3 </w:t>
      </w:r>
      <w:hyperlink r:id="rId39" w:tgtFrame="Logical" w:history="1">
        <w:r>
          <w:rPr>
            <w:rStyle w:val="a3"/>
          </w:rPr>
          <w:t xml:space="preserve">НГР </w:t>
        </w:r>
        <w:r>
          <w:rPr>
            <w:rStyle w:val="a3"/>
            <w:lang w:val="en-US"/>
          </w:rPr>
          <w:t>ru</w:t>
        </w:r>
        <w:r>
          <w:rPr>
            <w:rStyle w:val="a3"/>
          </w:rPr>
          <w:t>065023102018002</w:t>
        </w:r>
      </w:hyperlink>
      <w:r>
        <w:t>)</w:t>
      </w:r>
    </w:p>
    <w:p w:rsidR="00B14E11" w:rsidRDefault="00B14E11" w:rsidP="00B14E11">
      <w:pPr>
        <w:ind w:firstLine="600"/>
        <w:rPr>
          <w:rFonts w:cs="Arial"/>
        </w:rPr>
      </w:pPr>
      <w:r>
        <w:rPr>
          <w:rFonts w:cs="Arial"/>
        </w:rPr>
        <w:t xml:space="preserve">14) решение иных вопросов, отнесенных к компетенции Берд-Юртовского сельского совета федеральными законами, законами Республики Ингушетия, а также настоящим Уставом; (в ред.Решения Берд-Юртовского сельского Совета от 12.03.2018 № 2/2-3 </w:t>
      </w:r>
      <w:hyperlink r:id="rId40" w:tgtFrame="Logical" w:history="1">
        <w:r>
          <w:rPr>
            <w:rStyle w:val="a3"/>
          </w:rPr>
          <w:t xml:space="preserve">НГР </w:t>
        </w:r>
        <w:r>
          <w:rPr>
            <w:rStyle w:val="a3"/>
            <w:lang w:val="en-US"/>
          </w:rPr>
          <w:t>ru</w:t>
        </w:r>
        <w:r>
          <w:rPr>
            <w:rStyle w:val="a3"/>
          </w:rPr>
          <w:t>065023102018002</w:t>
        </w:r>
      </w:hyperlink>
      <w:r>
        <w:t>)</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24. Заседания Берд-Юртовского сельского совета</w:t>
      </w:r>
    </w:p>
    <w:p w:rsidR="00B14E11" w:rsidRDefault="00B14E11" w:rsidP="00B14E11">
      <w:pPr>
        <w:ind w:firstLine="600"/>
        <w:rPr>
          <w:rFonts w:cs="Arial"/>
        </w:rPr>
      </w:pPr>
    </w:p>
    <w:p w:rsidR="00B14E11" w:rsidRDefault="00B14E11" w:rsidP="00B14E11">
      <w:pPr>
        <w:ind w:firstLine="600"/>
        <w:rPr>
          <w:rFonts w:cs="Arial"/>
        </w:rPr>
      </w:pPr>
      <w:r>
        <w:rPr>
          <w:rFonts w:cs="Arial"/>
        </w:rPr>
        <w:t>1. Основной формой работы Берд-Юртовского сельского совета являются его заседания.</w:t>
      </w:r>
    </w:p>
    <w:p w:rsidR="00B14E11" w:rsidRDefault="00B14E11" w:rsidP="00B14E11">
      <w:pPr>
        <w:ind w:firstLine="600"/>
        <w:rPr>
          <w:rFonts w:cs="Arial"/>
        </w:rPr>
      </w:pPr>
      <w:r>
        <w:rPr>
          <w:rFonts w:cs="Arial"/>
        </w:rPr>
        <w:t>Первое заседание Берд-Юртовского сельского совета нового созыва проводится не позднее 14 дней после избрания не менее двух третей от численности депутатов Берд-Юртовского сельского совета, определенной настоящим Уставом. Открывает заседание Берд-Юртовского сельского совета старейший по возрасту депутат.</w:t>
      </w:r>
    </w:p>
    <w:p w:rsidR="00B14E11" w:rsidRDefault="00B14E11" w:rsidP="00B14E11">
      <w:pPr>
        <w:ind w:firstLine="600"/>
        <w:rPr>
          <w:rFonts w:cs="Arial"/>
        </w:rPr>
      </w:pPr>
      <w:r>
        <w:rPr>
          <w:rFonts w:cs="Arial"/>
        </w:rPr>
        <w:t>2. Последующие заседания Берд-Юртовского сельского совета проводятся по мере необходимости, но не реже одного раза в три месяца.</w:t>
      </w:r>
    </w:p>
    <w:p w:rsidR="00B14E11" w:rsidRDefault="00B14E11" w:rsidP="00B14E11">
      <w:pPr>
        <w:ind w:firstLine="600"/>
        <w:rPr>
          <w:rFonts w:cs="Arial"/>
        </w:rPr>
      </w:pPr>
      <w:r>
        <w:rPr>
          <w:rFonts w:cs="Arial"/>
        </w:rPr>
        <w:t>3. Внеочередные заседания Берд-Юртовского сельского совета для рассмотрения вопросов, не терпящих отлагательства, созываются по инициативе:</w:t>
      </w:r>
    </w:p>
    <w:p w:rsidR="00B14E11" w:rsidRDefault="00B14E11" w:rsidP="00B14E11">
      <w:pPr>
        <w:ind w:firstLine="600"/>
        <w:rPr>
          <w:rFonts w:cs="Arial"/>
        </w:rPr>
      </w:pPr>
      <w:r>
        <w:rPr>
          <w:rFonts w:cs="Arial"/>
        </w:rPr>
        <w:t>1) главы поселения - председателя Берд-Юртовского сельского совета;</w:t>
      </w:r>
    </w:p>
    <w:p w:rsidR="00B14E11" w:rsidRDefault="00B14E11" w:rsidP="00B14E11">
      <w:pPr>
        <w:ind w:firstLine="600"/>
        <w:rPr>
          <w:rFonts w:cs="Arial"/>
        </w:rPr>
      </w:pPr>
      <w:r>
        <w:rPr>
          <w:rFonts w:cs="Arial"/>
        </w:rPr>
        <w:t>2) не менее одной трети от установленного числа депутатов Берд-Юртовского сельского совета.</w:t>
      </w:r>
    </w:p>
    <w:p w:rsidR="00B14E11" w:rsidRDefault="00B14E11" w:rsidP="00B14E11">
      <w:pPr>
        <w:ind w:firstLine="600"/>
        <w:rPr>
          <w:rFonts w:cs="Arial"/>
        </w:rPr>
      </w:pPr>
      <w:r>
        <w:rPr>
          <w:rFonts w:cs="Arial"/>
        </w:rPr>
        <w:lastRenderedPageBreak/>
        <w:t>4. Заседания Берд-Юртовского сельского совета считаются правомочными, если на них присутствует не менее двух третей  от установленного числа депутатов. Заседания Берд-Юртовского сельского совета являются открытыми. Закрытые заседания Берд-Юртовского сельского совета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Берд-Юртовского сельского совета.</w:t>
      </w:r>
    </w:p>
    <w:p w:rsidR="00B14E11" w:rsidRDefault="00B14E11" w:rsidP="00B14E11">
      <w:pPr>
        <w:ind w:firstLine="600"/>
        <w:rPr>
          <w:rFonts w:cs="Arial"/>
        </w:rPr>
      </w:pPr>
      <w:r>
        <w:rPr>
          <w:rFonts w:cs="Arial"/>
        </w:rPr>
        <w:t>5. Порядок созыва, подготовки и проведения заседаний Берд-Юртовского сельского совета, а также иные формы его работы устанавливаются регламентом Берд-Юртовского сельского совета.</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25. Прекращение полномочий Берд-Юртовского сельского совета</w:t>
      </w:r>
    </w:p>
    <w:p w:rsidR="00B14E11" w:rsidRDefault="00B14E11" w:rsidP="00B14E11">
      <w:pPr>
        <w:ind w:firstLine="600"/>
        <w:rPr>
          <w:rFonts w:cs="Arial"/>
        </w:rPr>
      </w:pPr>
    </w:p>
    <w:p w:rsidR="00B14E11" w:rsidRDefault="00B14E11" w:rsidP="00B14E11">
      <w:pPr>
        <w:ind w:firstLine="600"/>
        <w:rPr>
          <w:rFonts w:cs="Arial"/>
        </w:rPr>
      </w:pPr>
      <w:r>
        <w:rPr>
          <w:rFonts w:cs="Arial"/>
        </w:rPr>
        <w:t>1. Полномочия Берд-Юртовского сельского совета прекращаются со дня избрания Берд-Юртовского сельского совета нового созыва, за исключением случаев, предусмотренных Федеральным законом и настоящим Уставом. Полномочия Берд-Юртовского сельского совета могут быть прекращены досрочно в случае его роспуска по основаниям и в порядке, предусмотренном Федеральным законом, в том числе:</w:t>
      </w:r>
    </w:p>
    <w:p w:rsidR="00B14E11" w:rsidRDefault="00B14E11" w:rsidP="00B14E11">
      <w:pPr>
        <w:ind w:firstLine="600"/>
        <w:rPr>
          <w:rFonts w:cs="Arial"/>
        </w:rPr>
      </w:pPr>
      <w:r>
        <w:rPr>
          <w:rFonts w:cs="Arial"/>
        </w:rPr>
        <w:t xml:space="preserve">1) в случае принятия указанным органом решения о самороспуске. При этом решение о самороспуске принимается в порядке, определенном настоящим уставом; </w:t>
      </w:r>
    </w:p>
    <w:p w:rsidR="00B14E11" w:rsidRDefault="00B14E11" w:rsidP="00B14E11">
      <w:pPr>
        <w:ind w:firstLine="600"/>
        <w:rPr>
          <w:rFonts w:cs="Arial"/>
        </w:rPr>
      </w:pPr>
      <w:r>
        <w:rPr>
          <w:rFonts w:cs="Arial"/>
        </w:rPr>
        <w:t xml:space="preserve">2) в случае вступления в силу решения Верховного суда Республики Ингушетия о неправомочности данного состава депутатов Берд-Юртовского сельского совета, в том числе в связи со сложением депутатами своих полномочий; </w:t>
      </w:r>
    </w:p>
    <w:p w:rsidR="00B14E11" w:rsidRDefault="00B14E11" w:rsidP="00B14E11">
      <w:pPr>
        <w:ind w:firstLine="600"/>
        <w:rPr>
          <w:rFonts w:cs="Arial"/>
        </w:rPr>
      </w:pPr>
      <w:r>
        <w:rPr>
          <w:rFonts w:cs="Arial"/>
        </w:rPr>
        <w:t>3) 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B14E11" w:rsidRDefault="00B14E11" w:rsidP="00B14E11">
      <w:pPr>
        <w:ind w:firstLine="600"/>
        <w:rPr>
          <w:rFonts w:cs="Arial"/>
        </w:rPr>
      </w:pPr>
      <w:r>
        <w:rPr>
          <w:rFonts w:cs="Arial"/>
        </w:rPr>
        <w:t>4) в случае утраты сельским  поселением Берд-Юрт статуса муниципального образования в связи с его объединением с городским округом;</w:t>
      </w:r>
    </w:p>
    <w:p w:rsidR="00B14E11" w:rsidRDefault="00B14E11" w:rsidP="00B14E11">
      <w:pPr>
        <w:ind w:firstLine="600"/>
        <w:rPr>
          <w:rFonts w:cs="Arial"/>
        </w:rPr>
      </w:pPr>
      <w:r>
        <w:rPr>
          <w:rFonts w:cs="Arial"/>
        </w:rPr>
        <w:t>5) в случае увеличения численности избирателей сельского поселения Берд-Юрт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14E11" w:rsidRDefault="00B14E11" w:rsidP="00B14E11">
      <w:pPr>
        <w:ind w:firstLine="600"/>
        <w:rPr>
          <w:rFonts w:cs="Arial"/>
        </w:rPr>
      </w:pPr>
      <w:r>
        <w:rPr>
          <w:rFonts w:cs="Arial"/>
        </w:rPr>
        <w:t>2.  В случае досрочного прекращения полномочий Берд-Юртовского сельского совета не позднее чем через шесть месяцев со дня вступления в силу решения о досрочном прекращении полномочий Берд-Юртовского сельского совета проводятся досрочные выборы в Берд-Юртовский сельский совет.</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26. Статус депутата Берд-Юртовского сельского совета</w:t>
      </w:r>
    </w:p>
    <w:p w:rsidR="00B14E11" w:rsidRDefault="00B14E11" w:rsidP="00B14E11">
      <w:pPr>
        <w:ind w:firstLine="600"/>
        <w:rPr>
          <w:rFonts w:cs="Arial"/>
        </w:rPr>
      </w:pPr>
    </w:p>
    <w:p w:rsidR="00B14E11" w:rsidRDefault="00B14E11" w:rsidP="00B14E11">
      <w:pPr>
        <w:ind w:firstLine="600"/>
        <w:rPr>
          <w:rFonts w:cs="Arial"/>
        </w:rPr>
      </w:pPr>
      <w:r>
        <w:rPr>
          <w:rFonts w:cs="Arial"/>
        </w:rPr>
        <w:t>1. Депутат обязан принимать участие в работе Берд-Юртовского сельского совета, присутствовать на его заседаниях, работать в комиссиях, иных органах Берд-Юртовского сельского совета, в состав которых он избран.</w:t>
      </w:r>
    </w:p>
    <w:p w:rsidR="00B14E11" w:rsidRDefault="00B14E11" w:rsidP="00B14E11">
      <w:pPr>
        <w:ind w:firstLine="600"/>
        <w:rPr>
          <w:rFonts w:cs="Arial"/>
        </w:rPr>
      </w:pPr>
      <w:r>
        <w:rPr>
          <w:rFonts w:cs="Arial"/>
        </w:rPr>
        <w:t>2. Депутат рассматривает поступившие к нему предложения, заявления и жалобы, принимает меры к их своевременному разрешению, ведет прием граждан. Депутату, в соответствии с законодательством, настоящим Уставом, регламентом Берд-Юртовского сельского совета, обеспечиваются условия для беспрепятственного осуществления своих полномочий.</w:t>
      </w:r>
    </w:p>
    <w:p w:rsidR="00B14E11" w:rsidRDefault="00B14E11" w:rsidP="00B14E11">
      <w:pPr>
        <w:ind w:firstLine="600"/>
        <w:rPr>
          <w:rFonts w:cs="Arial"/>
        </w:rPr>
      </w:pPr>
      <w:r>
        <w:rPr>
          <w:rFonts w:cs="Arial"/>
        </w:rPr>
        <w:t xml:space="preserve">3. Депутат вправе обращаться с запросами, оформленными в порядке, установленном регламентом Берд-Юртовского сельского совета. Депутатские </w:t>
      </w:r>
      <w:r>
        <w:rPr>
          <w:rFonts w:cs="Arial"/>
        </w:rPr>
        <w:lastRenderedPageBreak/>
        <w:t>запросы подлежат рассмотрению теми органами и должностными лицами, которым они адресованы.</w:t>
      </w:r>
    </w:p>
    <w:p w:rsidR="00B14E11" w:rsidRDefault="00B14E11" w:rsidP="00B14E11">
      <w:r>
        <w:rPr>
          <w:rFonts w:cs="Arial"/>
        </w:rPr>
        <w:t xml:space="preserve">4. </w:t>
      </w:r>
      <w:r>
        <w:t>Осуществляющий свои полномочия на постоянной основе депутат сельского поселения  Берд-Юрт не вправе:</w:t>
      </w:r>
    </w:p>
    <w:p w:rsidR="00B14E11" w:rsidRDefault="00B14E11" w:rsidP="00B14E11">
      <w:pPr>
        <w:numPr>
          <w:ilvl w:val="0"/>
          <w:numId w:val="2"/>
        </w:numPr>
        <w:spacing w:before="240" w:after="60"/>
        <w:ind w:left="0" w:firstLine="360"/>
        <w:contextualSpacing/>
        <w:outlineLvl w:val="5"/>
        <w:rPr>
          <w:bCs/>
        </w:rPr>
      </w:pPr>
      <w: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товарищество собственников недвижимости), кроме случаев, предусмотренных федеральными законами, и в случаев, если участие в управлении организацией осуществляется в соответствий с  Российской Федерации от имени органа местного самоуправления;</w:t>
      </w:r>
    </w:p>
    <w:p w:rsidR="00B14E11" w:rsidRDefault="00B14E11" w:rsidP="00B14E11">
      <w:pPr>
        <w:numPr>
          <w:ilvl w:val="0"/>
          <w:numId w:val="2"/>
        </w:numPr>
        <w:spacing w:before="240" w:after="60"/>
        <w:ind w:left="0" w:firstLine="360"/>
        <w:contextualSpacing/>
        <w:outlineLvl w:val="5"/>
        <w:rPr>
          <w:bCs/>
        </w:rPr>
      </w:pPr>
      <w:r>
        <w:rPr>
          <w:b/>
          <w:bCs/>
        </w:rPr>
        <w:t xml:space="preserve"> </w:t>
      </w:r>
      <w:r>
        <w:rPr>
          <w:bCs/>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4E11" w:rsidRDefault="00B14E11" w:rsidP="00B14E11">
      <w:pPr>
        <w:numPr>
          <w:ilvl w:val="0"/>
          <w:numId w:val="2"/>
        </w:numPr>
        <w:ind w:left="0" w:firstLine="360"/>
        <w:contextualSpacing/>
      </w:pPr>
      <w: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Pr>
          <w:rFonts w:cs="Arial"/>
        </w:rPr>
        <w:t xml:space="preserve">(в ред.Решения Берд-Юртовского сельского Совета от 22.07.2017 № 4/6-3 </w:t>
      </w:r>
      <w:hyperlink r:id="rId41" w:tgtFrame="Logical" w:history="1">
        <w:r>
          <w:rPr>
            <w:rStyle w:val="a3"/>
          </w:rPr>
          <w:t xml:space="preserve">НГР </w:t>
        </w:r>
        <w:r>
          <w:rPr>
            <w:rStyle w:val="a3"/>
            <w:lang w:val="en-US"/>
          </w:rPr>
          <w:t>ru</w:t>
        </w:r>
        <w:r>
          <w:rPr>
            <w:rStyle w:val="a3"/>
          </w:rPr>
          <w:t>065023102017003</w:t>
        </w:r>
      </w:hyperlink>
      <w:r>
        <w:t>)</w:t>
      </w:r>
    </w:p>
    <w:p w:rsidR="00B14E11" w:rsidRDefault="00B14E11" w:rsidP="00B14E11">
      <w:pPr>
        <w:ind w:firstLine="600"/>
        <w:rPr>
          <w:rFonts w:cs="Arial"/>
        </w:rPr>
      </w:pPr>
      <w:r>
        <w:rPr>
          <w:rFonts w:cs="Arial"/>
        </w:rPr>
        <w:t>5.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14E11" w:rsidRDefault="00B14E11" w:rsidP="00B14E11">
      <w:pPr>
        <w:ind w:firstLine="600"/>
        <w:rPr>
          <w:rFonts w:cs="Arial"/>
        </w:rPr>
      </w:pPr>
      <w:r>
        <w:rPr>
          <w:rFonts w:cs="Arial"/>
        </w:rPr>
        <w:t xml:space="preserve">6.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B14E11" w:rsidRDefault="00B14E11" w:rsidP="00B14E11">
      <w:pPr>
        <w:ind w:firstLine="600"/>
        <w:rPr>
          <w:rFonts w:cs="Arial"/>
        </w:rPr>
      </w:pPr>
      <w:r>
        <w:rPr>
          <w:rFonts w:cs="Arial"/>
        </w:rPr>
        <w:t>7. Депутат имеет право вносить предложения о рассмотрении каких-либо вопросов на заседании.</w:t>
      </w:r>
    </w:p>
    <w:p w:rsidR="00B14E11" w:rsidRDefault="00B14E11" w:rsidP="00B14E11">
      <w:pPr>
        <w:ind w:firstLine="600"/>
        <w:rPr>
          <w:rFonts w:cs="Arial"/>
        </w:rPr>
      </w:pPr>
      <w:r>
        <w:rPr>
          <w:rFonts w:cs="Arial"/>
        </w:rPr>
        <w:t xml:space="preserve">8. Депутаты Берд-Юртовского сельского совета осуществляют свои полномочия, на непостоянной основе, за исключением случая предусмотренного частью 10 статьи 22 настоящего Устава.  </w:t>
      </w:r>
    </w:p>
    <w:p w:rsidR="00B14E11" w:rsidRDefault="00B14E11" w:rsidP="00B14E11">
      <w:pPr>
        <w:ind w:firstLine="600"/>
        <w:rPr>
          <w:rFonts w:cs="Arial"/>
        </w:rPr>
      </w:pPr>
      <w:r>
        <w:t xml:space="preserve">9. Депутат, член выборного органа местного самоуправления, выборное должностное лицо, замещающее муниципальную должность, должны соблюдать ограничения, запреты, исполнять обязанности, которые установлены Федеральным законом от 25.12.2008года №273-ФЗ «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иное лицо,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25.12.2008года №273-ФЗ  « О противодействии коррупции», Федеральным </w:t>
      </w:r>
      <w:r>
        <w:lastRenderedPageBreak/>
        <w:t>законом от 3 декабря 2012года № 230-ФЗ « О контроле за соответствием расходов лиц, замещающих государственные должности, и иных лиц их доходам», федеральным законом от 7 мая 2013года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4E11" w:rsidRDefault="00B14E11" w:rsidP="00B14E11">
      <w:pPr>
        <w:spacing w:line="276" w:lineRule="auto"/>
        <w:rPr>
          <w:rFonts w:cs="Arial"/>
          <w:color w:val="000000"/>
        </w:rPr>
      </w:pPr>
      <w:r>
        <w:rPr>
          <w:rFonts w:cs="Arial"/>
          <w:color w:val="000000"/>
        </w:rPr>
        <w:t>9.1.Встречи  депутата  с избирателями</w:t>
      </w:r>
      <w:r>
        <w:rPr>
          <w:rFonts w:cs="Arial"/>
          <w:b/>
          <w:color w:val="000000"/>
        </w:rPr>
        <w:t xml:space="preserve">  </w:t>
      </w:r>
      <w:r>
        <w:rPr>
          <w:rFonts w:cs="Arial"/>
          <w:color w:val="000000"/>
        </w:rPr>
        <w:t xml:space="preserve">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w:t>
      </w:r>
      <w:r>
        <w:rPr>
          <w:rFonts w:cs="Arial"/>
        </w:rPr>
        <w:t xml:space="preserve">(в ред.Решения Берд-Юртовского сельского Совета от 30.01.2018 № 1/2-3 </w:t>
      </w:r>
      <w:hyperlink r:id="rId42" w:tgtFrame="Logical" w:history="1">
        <w:r>
          <w:rPr>
            <w:rStyle w:val="a3"/>
          </w:rPr>
          <w:t xml:space="preserve">НГР </w:t>
        </w:r>
        <w:r>
          <w:rPr>
            <w:rStyle w:val="a3"/>
            <w:lang w:val="en-US"/>
          </w:rPr>
          <w:t>ru</w:t>
        </w:r>
        <w:r>
          <w:rPr>
            <w:rStyle w:val="a3"/>
          </w:rPr>
          <w:t>065023102018001</w:t>
        </w:r>
      </w:hyperlink>
      <w:r>
        <w:t>)</w:t>
      </w:r>
    </w:p>
    <w:p w:rsidR="00B14E11" w:rsidRDefault="00B14E11" w:rsidP="00B14E11">
      <w:pPr>
        <w:ind w:firstLine="426"/>
        <w:rPr>
          <w:rFonts w:cs="Arial"/>
        </w:rPr>
      </w:pPr>
      <w:r>
        <w:rPr>
          <w:rFonts w:cs="Arial"/>
          <w:color w:val="000000"/>
        </w:rPr>
        <w:t>9.2.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Pr>
          <w:rFonts w:cs="Arial"/>
        </w:rPr>
        <w:t xml:space="preserve"> (в ред.Решения Берд-Юртовского сельского Совета от 30.01.2018 № 1/2-3 </w:t>
      </w:r>
      <w:hyperlink r:id="rId43" w:tgtFrame="Logical" w:history="1">
        <w:r>
          <w:rPr>
            <w:rStyle w:val="a3"/>
          </w:rPr>
          <w:t xml:space="preserve">НГР </w:t>
        </w:r>
        <w:r>
          <w:rPr>
            <w:rStyle w:val="a3"/>
            <w:lang w:val="en-US"/>
          </w:rPr>
          <w:t>ru</w:t>
        </w:r>
        <w:r>
          <w:rPr>
            <w:rStyle w:val="a3"/>
          </w:rPr>
          <w:t>065023102018001</w:t>
        </w:r>
      </w:hyperlink>
      <w:r>
        <w:t>)</w:t>
      </w:r>
      <w:r>
        <w:rPr>
          <w:rFonts w:cs="Arial"/>
        </w:rPr>
        <w:t xml:space="preserve"> </w:t>
      </w:r>
    </w:p>
    <w:p w:rsidR="00B14E11" w:rsidRDefault="00B14E11" w:rsidP="00B14E11">
      <w:pPr>
        <w:pStyle w:val="af3"/>
        <w:spacing w:line="276" w:lineRule="auto"/>
        <w:ind w:left="0" w:firstLine="709"/>
        <w:rPr>
          <w:rFonts w:cs="Arial"/>
          <w:color w:val="000000"/>
        </w:rPr>
      </w:pPr>
      <w:r>
        <w:rPr>
          <w:rFonts w:cs="Arial"/>
          <w:color w:val="000000"/>
        </w:rPr>
        <w:t>9.3. Встречи  депутат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Pr>
          <w:rFonts w:cs="Arial"/>
        </w:rPr>
        <w:t xml:space="preserve"> (в ред.Решения Берд-Юртовского сельского Совета от 30.01.2018 № 1/2-3 </w:t>
      </w:r>
      <w:hyperlink r:id="rId44" w:tgtFrame="Logical" w:history="1">
        <w:r>
          <w:rPr>
            <w:rStyle w:val="a3"/>
          </w:rPr>
          <w:t xml:space="preserve">НГР </w:t>
        </w:r>
        <w:r>
          <w:rPr>
            <w:rStyle w:val="a3"/>
            <w:lang w:val="en-US"/>
          </w:rPr>
          <w:t>ru</w:t>
        </w:r>
        <w:r>
          <w:rPr>
            <w:rStyle w:val="a3"/>
          </w:rPr>
          <w:t>065023102018001</w:t>
        </w:r>
      </w:hyperlink>
      <w:r>
        <w:t>)</w:t>
      </w:r>
    </w:p>
    <w:p w:rsidR="00B14E11" w:rsidRDefault="00B14E11" w:rsidP="00B14E11">
      <w:pPr>
        <w:pStyle w:val="af3"/>
        <w:spacing w:line="276" w:lineRule="auto"/>
        <w:ind w:left="0" w:firstLine="709"/>
        <w:rPr>
          <w:rFonts w:cs="Arial"/>
          <w:color w:val="000000"/>
        </w:rPr>
      </w:pPr>
      <w:r>
        <w:rPr>
          <w:rFonts w:cs="Arial"/>
          <w:color w:val="000000"/>
        </w:rPr>
        <w:t>9.4.Воспрепятствование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Pr>
          <w:rFonts w:cs="Arial"/>
        </w:rPr>
        <w:t xml:space="preserve"> (в ред.Решения Берд-Юртовского сельского Совета от 30.01.2018 № 1/2-3 </w:t>
      </w:r>
      <w:hyperlink r:id="rId45" w:tgtFrame="Logical" w:history="1">
        <w:r>
          <w:rPr>
            <w:rStyle w:val="a3"/>
          </w:rPr>
          <w:t xml:space="preserve">НГР </w:t>
        </w:r>
        <w:r>
          <w:rPr>
            <w:rStyle w:val="a3"/>
            <w:lang w:val="en-US"/>
          </w:rPr>
          <w:t>ru</w:t>
        </w:r>
        <w:r>
          <w:rPr>
            <w:rStyle w:val="a3"/>
          </w:rPr>
          <w:t>065023102018001</w:t>
        </w:r>
      </w:hyperlink>
      <w:r>
        <w:t>)</w:t>
      </w:r>
    </w:p>
    <w:p w:rsidR="00B14E11" w:rsidRDefault="00B14E11" w:rsidP="00B14E11">
      <w:pPr>
        <w:ind w:firstLine="426"/>
      </w:pPr>
      <w:r>
        <w:rPr>
          <w:rFonts w:cs="Arial"/>
        </w:rPr>
        <w:t xml:space="preserve"> </w:t>
      </w:r>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руководители высшего исполнительного органа государственной власти субъекта Российской Федерации. </w:t>
      </w:r>
    </w:p>
    <w:p w:rsidR="00B14E11" w:rsidRDefault="00B14E11" w:rsidP="00B14E11">
      <w:pPr>
        <w:ind w:firstLine="426"/>
      </w:pPr>
      <w:r>
        <w:t xml:space="preserve">11.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 О противодействии коррупции», Федеральным </w:t>
      </w:r>
      <w:r>
        <w:lastRenderedPageBreak/>
        <w:t>законом от 3 декабря 2012года № 230-ФЗ « О контроле за соответствием расходов лиц, замещающих государственные должности, и иных  лиц их доходам», Федеральным законом от 7 мая 2013года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обращаться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14E11" w:rsidRDefault="00B14E11" w:rsidP="00B14E11">
      <w:pPr>
        <w:ind w:firstLine="426"/>
      </w:pPr>
      <w:r>
        <w:t>12. Сведения о доходах, расходах, об имуществе и обязательствах имущественного характера, представленными лицами, замещающими муниципальные должности, размещаются на официальных сайтах органов местного самоуправления в информационно- телекоммуникационной сети «Интернет» и (или) предоставляются для опубликования средствам массовой информации в порядке, определяемой муниципальными правовыми актами.</w:t>
      </w:r>
    </w:p>
    <w:p w:rsidR="00B14E11" w:rsidRDefault="00B14E11" w:rsidP="00B14E11">
      <w:pPr>
        <w:ind w:firstLine="0"/>
      </w:pPr>
      <w:r>
        <w:rPr>
          <w:rFonts w:cs="Arial"/>
        </w:rPr>
        <w:t xml:space="preserve">(в ред.Решения Берд-Юртовского сельского Совета от 22.07.2017 № 4/6-3 </w:t>
      </w:r>
      <w:hyperlink r:id="rId46" w:tgtFrame="Logical" w:history="1">
        <w:r>
          <w:rPr>
            <w:rStyle w:val="a3"/>
          </w:rPr>
          <w:t xml:space="preserve">НГР </w:t>
        </w:r>
        <w:r>
          <w:rPr>
            <w:rStyle w:val="a3"/>
            <w:lang w:val="en-US"/>
          </w:rPr>
          <w:t>ru</w:t>
        </w:r>
        <w:r>
          <w:rPr>
            <w:rStyle w:val="a3"/>
          </w:rPr>
          <w:t>065023102017003</w:t>
        </w:r>
      </w:hyperlink>
      <w:r>
        <w:t>)</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27. Досрочное прекращение полномочий депутата Берд-Юртовского сельского совета</w:t>
      </w:r>
    </w:p>
    <w:p w:rsidR="00B14E11" w:rsidRDefault="00B14E11" w:rsidP="00B14E11">
      <w:pPr>
        <w:ind w:firstLine="600"/>
        <w:rPr>
          <w:rFonts w:cs="Arial"/>
        </w:rPr>
      </w:pPr>
    </w:p>
    <w:p w:rsidR="00B14E11" w:rsidRDefault="00B14E11" w:rsidP="00B14E11">
      <w:pPr>
        <w:ind w:firstLine="600"/>
        <w:rPr>
          <w:rFonts w:cs="Arial"/>
        </w:rPr>
      </w:pPr>
      <w:r>
        <w:rPr>
          <w:rFonts w:cs="Arial"/>
        </w:rPr>
        <w:t xml:space="preserve"> Полномочия депутата Берд-Юртовского сельского совета прекращаются досрочно в случае:</w:t>
      </w:r>
    </w:p>
    <w:p w:rsidR="00B14E11" w:rsidRDefault="00B14E11" w:rsidP="00B14E11">
      <w:pPr>
        <w:ind w:firstLine="600"/>
        <w:rPr>
          <w:rFonts w:cs="Arial"/>
        </w:rPr>
      </w:pPr>
      <w:r>
        <w:rPr>
          <w:rFonts w:cs="Arial"/>
        </w:rPr>
        <w:t>1) смерти;</w:t>
      </w:r>
    </w:p>
    <w:p w:rsidR="00B14E11" w:rsidRDefault="00B14E11" w:rsidP="00B14E11">
      <w:pPr>
        <w:ind w:firstLine="600"/>
        <w:rPr>
          <w:rFonts w:cs="Arial"/>
        </w:rPr>
      </w:pPr>
      <w:r>
        <w:rPr>
          <w:rFonts w:cs="Arial"/>
        </w:rPr>
        <w:t>2) отставки по собственному желанию;</w:t>
      </w:r>
    </w:p>
    <w:p w:rsidR="00B14E11" w:rsidRDefault="00B14E11" w:rsidP="00B14E11">
      <w:pPr>
        <w:ind w:firstLine="600"/>
        <w:rPr>
          <w:rFonts w:cs="Arial"/>
        </w:rPr>
      </w:pPr>
      <w:r>
        <w:rPr>
          <w:rFonts w:cs="Arial"/>
        </w:rPr>
        <w:t>3) признания судом недееспособным или ограниченно дееспособным;</w:t>
      </w:r>
    </w:p>
    <w:p w:rsidR="00B14E11" w:rsidRDefault="00B14E11" w:rsidP="00B14E11">
      <w:pPr>
        <w:ind w:firstLine="600"/>
        <w:rPr>
          <w:rFonts w:cs="Arial"/>
        </w:rPr>
      </w:pPr>
      <w:r>
        <w:rPr>
          <w:rFonts w:cs="Arial"/>
        </w:rPr>
        <w:t>4) признания судом безвестно отсутствующим или объявления умершим;</w:t>
      </w:r>
    </w:p>
    <w:p w:rsidR="00B14E11" w:rsidRDefault="00B14E11" w:rsidP="00B14E11">
      <w:pPr>
        <w:ind w:firstLine="600"/>
        <w:rPr>
          <w:rFonts w:cs="Arial"/>
        </w:rPr>
      </w:pPr>
      <w:r>
        <w:rPr>
          <w:rFonts w:cs="Arial"/>
        </w:rPr>
        <w:t>5) вступления в отношении его в законную силу обвинительного приговора суда;</w:t>
      </w:r>
    </w:p>
    <w:p w:rsidR="00B14E11" w:rsidRDefault="00B14E11" w:rsidP="00B14E11">
      <w:pPr>
        <w:ind w:firstLine="600"/>
        <w:rPr>
          <w:rFonts w:cs="Arial"/>
        </w:rPr>
      </w:pPr>
      <w:r>
        <w:rPr>
          <w:rFonts w:cs="Arial"/>
        </w:rPr>
        <w:t>6) выезда за пределы Российской Федерации на постоянное место жительства;</w:t>
      </w:r>
    </w:p>
    <w:p w:rsidR="00B14E11" w:rsidRDefault="00B14E11" w:rsidP="00B14E11">
      <w:pPr>
        <w:ind w:firstLine="600"/>
        <w:rPr>
          <w:rFonts w:cs="Arial"/>
        </w:rPr>
      </w:pPr>
      <w:r>
        <w:rPr>
          <w:rFonts w:cs="Arial"/>
        </w:rPr>
        <w:t>7) утраты депутатом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 ,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4E11" w:rsidRDefault="00B14E11" w:rsidP="00B14E11">
      <w:pPr>
        <w:ind w:firstLine="600"/>
        <w:rPr>
          <w:rFonts w:cs="Arial"/>
        </w:rPr>
      </w:pPr>
      <w:r>
        <w:rPr>
          <w:rFonts w:cs="Arial"/>
        </w:rPr>
        <w:t>8) досрочного прекращения полномочий сельского  совета;</w:t>
      </w:r>
    </w:p>
    <w:p w:rsidR="00B14E11" w:rsidRDefault="00B14E11" w:rsidP="00B14E11">
      <w:pPr>
        <w:ind w:firstLine="600"/>
        <w:rPr>
          <w:rFonts w:cs="Arial"/>
        </w:rPr>
      </w:pPr>
      <w:r>
        <w:rPr>
          <w:rFonts w:cs="Arial"/>
        </w:rPr>
        <w:t>9) призыва на военную службу или направления на замещающую ее альтернативную гражданскую службу;</w:t>
      </w:r>
    </w:p>
    <w:p w:rsidR="00B14E11" w:rsidRDefault="00B14E11" w:rsidP="00B14E11">
      <w:pPr>
        <w:ind w:firstLine="426"/>
      </w:pPr>
      <w:r>
        <w:rPr>
          <w:rFonts w:cs="Arial"/>
        </w:rPr>
        <w:t>10) р</w:t>
      </w:r>
      <w:r>
        <w:t xml:space="preserve">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w:t>
      </w:r>
      <w:r>
        <w:lastRenderedPageBreak/>
        <w:t>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проявления такого основания.</w:t>
      </w:r>
    </w:p>
    <w:p w:rsidR="00B14E11" w:rsidRDefault="00B14E11" w:rsidP="00B14E11">
      <w:pPr>
        <w:ind w:firstLine="426"/>
      </w:pPr>
      <w: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r>
        <w:rPr>
          <w:rFonts w:cs="Arial"/>
        </w:rPr>
        <w:t xml:space="preserve">(в ред.Решения Берд-Юртовского сельского Совета от 22.07.2017 № 4/6-3 </w:t>
      </w:r>
      <w:hyperlink r:id="rId47" w:tgtFrame="Logical" w:history="1">
        <w:r>
          <w:rPr>
            <w:rStyle w:val="a3"/>
          </w:rPr>
          <w:t xml:space="preserve">НГР </w:t>
        </w:r>
        <w:r>
          <w:rPr>
            <w:rStyle w:val="a3"/>
            <w:lang w:val="en-US"/>
          </w:rPr>
          <w:t>ru</w:t>
        </w:r>
        <w:r>
          <w:rPr>
            <w:rStyle w:val="a3"/>
          </w:rPr>
          <w:t>065023102017003</w:t>
        </w:r>
      </w:hyperlink>
      <w:r>
        <w:t>)</w:t>
      </w:r>
    </w:p>
    <w:p w:rsidR="00B14E11" w:rsidRDefault="00B14E11" w:rsidP="00B14E11">
      <w:pPr>
        <w:ind w:firstLine="600"/>
        <w:rPr>
          <w:rFonts w:cs="Arial"/>
        </w:rPr>
      </w:pPr>
      <w:r>
        <w:rPr>
          <w:rFonts w:cs="Arial"/>
        </w:rPr>
        <w:t>11) в иных случаях, предусмотренных федеральным законодательством.</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28. Статус главы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Глава сельского поселения Берд-Юрт  возглавляет деятельность по осуществлению местного самоуправления на территории сельского поселения Берд-Юрт в пределах собственной компетенции, определенной настоящим Уставом и осуществляет свои полномочия на постоянной основе.</w:t>
      </w:r>
    </w:p>
    <w:p w:rsidR="00B14E11" w:rsidRDefault="00B14E11" w:rsidP="00B14E11">
      <w:pPr>
        <w:ind w:firstLine="600"/>
        <w:rPr>
          <w:rFonts w:cs="Arial"/>
        </w:rPr>
      </w:pPr>
      <w:r>
        <w:rPr>
          <w:rFonts w:cs="Arial"/>
        </w:rPr>
        <w:t>2. Глава сельского поселения Берд-Юрт по всем вопросам своей деятельности подотчетен населению сельского поселения Берд-Юрт и Берд-Юртовскому сельскому совету. Глава сельского поселения Берд-Юрт представляет Берд-Юртовскому сельскому совету ежегодный отчет о своей деятельности и деятельности администрации сельского поселения Берд-Юрт.</w:t>
      </w:r>
    </w:p>
    <w:p w:rsidR="00B14E11" w:rsidRDefault="00B14E11" w:rsidP="00B14E11">
      <w:pPr>
        <w:ind w:firstLine="600"/>
        <w:rPr>
          <w:rFonts w:cs="Arial"/>
        </w:rPr>
      </w:pPr>
      <w:r>
        <w:rPr>
          <w:rFonts w:cs="Arial"/>
        </w:rPr>
        <w:t>3. Глава сельского поселения Берд-Юрт представляет поселение в отношениях с федеральными органами государственной власти, органами государственной власти Республики Ингушетия, органами местного самоуправления Сунженского муниципального района, органами местного самоуправления других муниципальных образований, юридическими и физическими лицами. От имени поселения глава сельского поселения Берд-Юрт приобретает и осуществляет имущественные и иные права и обязанности, выступает в суде без доверенности.</w:t>
      </w:r>
    </w:p>
    <w:p w:rsidR="00B14E11" w:rsidRDefault="00B14E11" w:rsidP="00B14E11">
      <w:pPr>
        <w:ind w:firstLine="600"/>
        <w:rPr>
          <w:rFonts w:cs="Arial"/>
        </w:rPr>
      </w:pPr>
      <w:r>
        <w:rPr>
          <w:rFonts w:cs="Arial"/>
        </w:rPr>
        <w:t>4. Глава сельского поселения Берд-Юрт непосредственно или через органы администрации поселения осуществляет общее руководство делами муниципального образования.</w:t>
      </w:r>
    </w:p>
    <w:p w:rsidR="00B14E11" w:rsidRDefault="00B14E11" w:rsidP="00B14E11">
      <w:pPr>
        <w:ind w:firstLine="600"/>
        <w:rPr>
          <w:rFonts w:cs="Arial"/>
        </w:rPr>
      </w:pPr>
      <w:r>
        <w:rPr>
          <w:rFonts w:cs="Arial"/>
        </w:rPr>
        <w:t>5. Глава сельского поселения Берд-Юрт одновременно исполняет полномочия Председателя Берд-Юртовского сельского совета и главы администрации сельского поселения Берд-Юрт.</w:t>
      </w:r>
    </w:p>
    <w:p w:rsidR="00B14E11" w:rsidRDefault="00B14E11" w:rsidP="00B14E11">
      <w:pPr>
        <w:ind w:firstLine="426"/>
      </w:pPr>
      <w:r>
        <w:rPr>
          <w:rFonts w:cs="Arial"/>
        </w:rPr>
        <w:t xml:space="preserve">6. </w:t>
      </w:r>
      <w:r>
        <w:t xml:space="preserve">Глава сельского поселения Берд-Юрт должен соблюдать ограничения, запреты, исполнять обязанности, которые установлены Федеральным законом от 25 декабря 2008года № 273-ФЗ  « О противодействии коррупции», Федеральным законом от 3 декабря 2012 года №230-ФЗ  Федеральным законом от 3 декабря 2012года № 230-ФЗ «О контроле за соответствием расходов лиц, замещающих государственные должности, и иных  лиц их доходам», Федеральным законом от 7 мая 2013года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Fonts w:cs="Arial"/>
        </w:rPr>
        <w:t xml:space="preserve">(в ред.Решения Берд-Юртовского сельского Совета от 22.07.2017 № 4/6-3 </w:t>
      </w:r>
      <w:hyperlink r:id="rId48" w:tgtFrame="Logical" w:history="1">
        <w:r>
          <w:rPr>
            <w:rStyle w:val="a3"/>
          </w:rPr>
          <w:t xml:space="preserve">НГР </w:t>
        </w:r>
        <w:r>
          <w:rPr>
            <w:rStyle w:val="a3"/>
            <w:lang w:val="en-US"/>
          </w:rPr>
          <w:t>ru</w:t>
        </w:r>
        <w:r>
          <w:rPr>
            <w:rStyle w:val="a3"/>
          </w:rPr>
          <w:t>065023102017003</w:t>
        </w:r>
      </w:hyperlink>
      <w:r>
        <w:t>)</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lastRenderedPageBreak/>
        <w:t>Статья 29. Порядок избрания и срок полномочий главы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Глава сельского поселения Берд-Юрт избирается Берд-Юртовским сельским советом из своего состава.</w:t>
      </w:r>
    </w:p>
    <w:p w:rsidR="00B14E11" w:rsidRDefault="00B14E11" w:rsidP="00B14E11">
      <w:pPr>
        <w:ind w:firstLine="600"/>
        <w:rPr>
          <w:rFonts w:cs="Arial"/>
        </w:rPr>
      </w:pPr>
      <w:r>
        <w:rPr>
          <w:rFonts w:cs="Arial"/>
        </w:rPr>
        <w:t xml:space="preserve">Главой сельского поселения Берд-Юрт может избираться гражданин Российской Федерации, достигший возраста 21 года. </w:t>
      </w:r>
    </w:p>
    <w:p w:rsidR="00B14E11" w:rsidRDefault="00B14E11" w:rsidP="00B14E11">
      <w:pPr>
        <w:ind w:firstLine="600"/>
        <w:rPr>
          <w:rFonts w:cs="Arial"/>
        </w:rPr>
      </w:pPr>
      <w:r>
        <w:rPr>
          <w:rFonts w:cs="Arial"/>
        </w:rPr>
        <w:t>2. Кандидаты на должность главы сельского поселения Берд-Юрт выдвигаются на заседании Берд-Юртовского сельского совета в порядке самовыдвижения, а также депутатом (депутатами) Берд-Юртовского сельского совета.</w:t>
      </w:r>
    </w:p>
    <w:p w:rsidR="00B14E11" w:rsidRDefault="00B14E11" w:rsidP="00B14E11">
      <w:pPr>
        <w:ind w:firstLine="600"/>
        <w:rPr>
          <w:rFonts w:cs="Arial"/>
        </w:rPr>
      </w:pPr>
      <w:r>
        <w:rPr>
          <w:rFonts w:cs="Arial"/>
        </w:rPr>
        <w:t>3. Голосование проводится по каждой кандидатуре на должность главы муниципального образования, за исключением лиц, взявших самоотвод. Самоотвод принимается без голосования.</w:t>
      </w:r>
    </w:p>
    <w:p w:rsidR="00B14E11" w:rsidRDefault="00B14E11" w:rsidP="00B14E11">
      <w:pPr>
        <w:ind w:firstLine="600"/>
        <w:rPr>
          <w:rFonts w:cs="Arial"/>
        </w:rPr>
      </w:pPr>
      <w:r>
        <w:rPr>
          <w:rFonts w:cs="Arial"/>
        </w:rPr>
        <w:t>4. Избранным главой сельского поселения Берд-Юрт считается кандидат, за которого проголосовало наибольшее число депутатов, но не менее половины от числа депутатов Берд-Юртовского сельского совета.</w:t>
      </w:r>
    </w:p>
    <w:p w:rsidR="00B14E11" w:rsidRDefault="00B14E11" w:rsidP="00B14E11">
      <w:pPr>
        <w:ind w:firstLine="600"/>
        <w:rPr>
          <w:rFonts w:cs="Arial"/>
        </w:rPr>
      </w:pPr>
      <w:r>
        <w:rPr>
          <w:rFonts w:cs="Arial"/>
        </w:rPr>
        <w:t>5. В случае если кандидат не набрал требуемого для избрания числа голосов, Берд-Юртовский сельский совет проводит повторные выборы в порядке, установленном настоящей статьей.</w:t>
      </w:r>
    </w:p>
    <w:p w:rsidR="00B14E11" w:rsidRDefault="00B14E11" w:rsidP="00B14E11">
      <w:pPr>
        <w:ind w:firstLine="600"/>
        <w:rPr>
          <w:rFonts w:cs="Arial"/>
        </w:rPr>
      </w:pPr>
      <w:r>
        <w:rPr>
          <w:rFonts w:cs="Arial"/>
        </w:rPr>
        <w:t>6. Итоги голосования оформляются решением Берд-Юртовского сельского совета.</w:t>
      </w:r>
    </w:p>
    <w:p w:rsidR="00B14E11" w:rsidRDefault="00B14E11" w:rsidP="00B14E11">
      <w:pPr>
        <w:ind w:firstLine="600"/>
        <w:rPr>
          <w:rFonts w:cs="Arial"/>
        </w:rPr>
      </w:pPr>
      <w:r>
        <w:rPr>
          <w:rFonts w:cs="Arial"/>
        </w:rPr>
        <w:t>7. Решение подписывается председательствующим на заседании Берд-Юртовского сельского совета в день заседания и вступает в силу со дня принятия.</w:t>
      </w:r>
    </w:p>
    <w:p w:rsidR="00B14E11" w:rsidRDefault="00B14E11" w:rsidP="00B14E11">
      <w:pPr>
        <w:ind w:firstLine="600"/>
        <w:rPr>
          <w:rFonts w:cs="Arial"/>
        </w:rPr>
      </w:pPr>
      <w:r>
        <w:rPr>
          <w:rFonts w:cs="Arial"/>
        </w:rPr>
        <w:t>8. Полномочия главы сельского поселения Берд-Юрт начинаются со дня его вступления в должность.</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30. Полномочия главы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Глава сельского поселения Берд-Юрт обладает всей полнотой полномочий по решению вопросов муниципального значения, осуществлению контрольных функций, за исключением отнесенных законодательством Российской Федерации, Республики Ингушетия и настоящим Уставом к исключительной компетенции Берд-Юртовского сельского совета.</w:t>
      </w:r>
    </w:p>
    <w:p w:rsidR="00B14E11" w:rsidRDefault="00B14E11" w:rsidP="00B14E11">
      <w:pPr>
        <w:ind w:firstLine="600"/>
        <w:rPr>
          <w:rFonts w:cs="Arial"/>
        </w:rPr>
      </w:pPr>
      <w:r>
        <w:rPr>
          <w:rFonts w:cs="Arial"/>
        </w:rPr>
        <w:t>2. При осуществлении функций местного самоуправления глава сельского поселения Берд-Юрт:</w:t>
      </w:r>
    </w:p>
    <w:p w:rsidR="00B14E11" w:rsidRDefault="00B14E11" w:rsidP="00B14E11">
      <w:pPr>
        <w:ind w:firstLine="600"/>
        <w:rPr>
          <w:rFonts w:cs="Arial"/>
        </w:rPr>
      </w:pPr>
      <w:r>
        <w:rPr>
          <w:rFonts w:cs="Arial"/>
        </w:rPr>
        <w:t>1) обеспечивает соблюдение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Берд-Юрт.</w:t>
      </w:r>
    </w:p>
    <w:p w:rsidR="00B14E11" w:rsidRDefault="00B14E11" w:rsidP="00B14E11">
      <w:pPr>
        <w:ind w:firstLine="600"/>
        <w:rPr>
          <w:rFonts w:cs="Arial"/>
        </w:rPr>
      </w:pPr>
      <w:r>
        <w:rPr>
          <w:rFonts w:cs="Arial"/>
        </w:rPr>
        <w:t>2) представляет  непосредственно   либо   через   своих представителей интересы поселения в федеральных органах и органах государственной власти Республики Ингушетия.</w:t>
      </w:r>
    </w:p>
    <w:p w:rsidR="00B14E11" w:rsidRDefault="00B14E11" w:rsidP="00B14E11">
      <w:pPr>
        <w:ind w:firstLine="600"/>
        <w:rPr>
          <w:rFonts w:cs="Arial"/>
        </w:rPr>
      </w:pPr>
      <w:r>
        <w:rPr>
          <w:rFonts w:cs="Arial"/>
        </w:rPr>
        <w:t>3) исполняет полномочия Председателя Берд-Юртовского сельского совета;</w:t>
      </w:r>
    </w:p>
    <w:p w:rsidR="00B14E11" w:rsidRDefault="00B14E11" w:rsidP="00B14E11">
      <w:pPr>
        <w:ind w:firstLine="600"/>
        <w:rPr>
          <w:rFonts w:cs="Arial"/>
        </w:rPr>
      </w:pPr>
      <w:r>
        <w:rPr>
          <w:rFonts w:cs="Arial"/>
        </w:rPr>
        <w:t>4) руководит на основе единоначалия деятельностью администрации сельского поселения Берд-Юрт.</w:t>
      </w:r>
    </w:p>
    <w:p w:rsidR="00B14E11" w:rsidRDefault="00B14E11" w:rsidP="00B14E11">
      <w:pPr>
        <w:ind w:firstLine="600"/>
        <w:rPr>
          <w:rFonts w:cs="Arial"/>
        </w:rPr>
      </w:pPr>
      <w:r>
        <w:rPr>
          <w:rFonts w:cs="Arial"/>
        </w:rPr>
        <w:t>5) назначает на должность и освобождает от должности заместителей главы администрации сельского поселения Берд-Юрт и иных должностных лиц администрации поселения, разрабатывает и вносит на утверждение Берд-Юртовского сельского совета схему управления поселением и структуру администрации поселения.</w:t>
      </w:r>
    </w:p>
    <w:p w:rsidR="00B14E11" w:rsidRDefault="00B14E11" w:rsidP="00B14E11">
      <w:pPr>
        <w:ind w:firstLine="600"/>
        <w:rPr>
          <w:rFonts w:cs="Arial"/>
        </w:rPr>
      </w:pPr>
      <w:r>
        <w:rPr>
          <w:rFonts w:cs="Arial"/>
        </w:rPr>
        <w:lastRenderedPageBreak/>
        <w:t>6)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B14E11" w:rsidRDefault="00B14E11" w:rsidP="00B14E11">
      <w:pPr>
        <w:ind w:firstLine="600"/>
        <w:rPr>
          <w:rFonts w:cs="Arial"/>
        </w:rPr>
      </w:pPr>
      <w:r>
        <w:rPr>
          <w:rFonts w:cs="Arial"/>
        </w:rPr>
        <w:t>7) разрабатывает и вносит на рассмотрение Берд-Юртовского сельского совета проект муниципального бюджета поселения, программ и планов социального развития территории, организует их исполнение.</w:t>
      </w:r>
    </w:p>
    <w:p w:rsidR="00B14E11" w:rsidRDefault="00B14E11" w:rsidP="00B14E11">
      <w:pPr>
        <w:ind w:firstLine="600"/>
        <w:rPr>
          <w:rFonts w:cs="Arial"/>
        </w:rPr>
      </w:pPr>
      <w:r>
        <w:rPr>
          <w:rFonts w:cs="Arial"/>
        </w:rPr>
        <w:t>8) распоряжается средствами муниципального бюджета поселения, открывает и закрывает счета в банках кредитных организациях, является распорядителем кредитов, подписывает финансовые документы.</w:t>
      </w:r>
    </w:p>
    <w:p w:rsidR="00B14E11" w:rsidRDefault="00B14E11" w:rsidP="00B14E11">
      <w:pPr>
        <w:ind w:firstLine="600"/>
        <w:rPr>
          <w:rFonts w:cs="Arial"/>
        </w:rPr>
      </w:pPr>
      <w:r>
        <w:rPr>
          <w:rFonts w:cs="Arial"/>
        </w:rPr>
        <w:t>9) управляет и распоряжается муниципальной собственностью в порядке, установленном Берд-Юртовским сельским советом.</w:t>
      </w:r>
    </w:p>
    <w:p w:rsidR="00B14E11" w:rsidRDefault="00B14E11" w:rsidP="00B14E11">
      <w:pPr>
        <w:ind w:firstLine="600"/>
        <w:rPr>
          <w:rFonts w:cs="Arial"/>
        </w:rPr>
      </w:pPr>
      <w:r>
        <w:rPr>
          <w:rFonts w:cs="Arial"/>
        </w:rPr>
        <w:t>10) подписывает и обнародует решения Берд-Юртовского сельского совета.</w:t>
      </w:r>
    </w:p>
    <w:p w:rsidR="00B14E11" w:rsidRDefault="00B14E11" w:rsidP="00B14E11">
      <w:pPr>
        <w:ind w:firstLine="600"/>
        <w:rPr>
          <w:rFonts w:cs="Arial"/>
        </w:rPr>
      </w:pPr>
      <w:r>
        <w:rPr>
          <w:rFonts w:cs="Arial"/>
        </w:rPr>
        <w:t>11) организует и осуществляет прием граждан, рассматривает предложения, заявления и жалобы граждан.</w:t>
      </w:r>
    </w:p>
    <w:p w:rsidR="00B14E11" w:rsidRDefault="00B14E11" w:rsidP="00B14E11">
      <w:pPr>
        <w:ind w:firstLine="600"/>
        <w:rPr>
          <w:rFonts w:cs="Arial"/>
        </w:rPr>
      </w:pPr>
      <w:r>
        <w:rPr>
          <w:rFonts w:cs="Arial"/>
        </w:rPr>
        <w:t>12) представляет на утверждение Берд-Юртовского сельского совета отчет об исполнении муниципального бюджета поселения.</w:t>
      </w:r>
    </w:p>
    <w:p w:rsidR="00B14E11" w:rsidRDefault="00B14E11" w:rsidP="00B14E11">
      <w:pPr>
        <w:ind w:firstLine="600"/>
        <w:rPr>
          <w:rFonts w:cs="Arial"/>
        </w:rPr>
      </w:pPr>
      <w:r>
        <w:rPr>
          <w:rFonts w:cs="Arial"/>
        </w:rPr>
        <w:t>13) ежегодно отчитывается перед населением о своей деятельности, информирует население о наиболее насущных вопросах развития поселения.</w:t>
      </w:r>
    </w:p>
    <w:p w:rsidR="00B14E11" w:rsidRDefault="00B14E11" w:rsidP="00B14E11">
      <w:pPr>
        <w:ind w:firstLine="600"/>
        <w:rPr>
          <w:rFonts w:cs="Arial"/>
        </w:rPr>
      </w:pPr>
      <w:r>
        <w:rPr>
          <w:rFonts w:cs="Arial"/>
        </w:rPr>
        <w:t>14) утверждает штатное расписание, организует работу с кадрами в администрации поселения, их аттестацию, переподготовку и повышение квалификации.</w:t>
      </w:r>
    </w:p>
    <w:p w:rsidR="00B14E11" w:rsidRDefault="00B14E11" w:rsidP="00B14E11">
      <w:pPr>
        <w:ind w:firstLine="600"/>
        <w:rPr>
          <w:rFonts w:cs="Arial"/>
        </w:rPr>
      </w:pPr>
      <w:r>
        <w:rPr>
          <w:rFonts w:cs="Arial"/>
        </w:rPr>
        <w:t>15) вправе создавать консультативные и совещательные органы, работающие на общественных началах.</w:t>
      </w:r>
    </w:p>
    <w:p w:rsidR="00B14E11" w:rsidRDefault="00B14E11" w:rsidP="00B14E11">
      <w:pPr>
        <w:ind w:firstLine="600"/>
        <w:rPr>
          <w:rFonts w:cs="Arial"/>
        </w:rPr>
      </w:pPr>
      <w:r>
        <w:rPr>
          <w:rFonts w:cs="Arial"/>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Ингушетия.</w:t>
      </w:r>
    </w:p>
    <w:p w:rsidR="00B14E11" w:rsidRDefault="00B14E11" w:rsidP="00B14E11">
      <w:pPr>
        <w:ind w:firstLine="600"/>
        <w:rPr>
          <w:rFonts w:cs="Arial"/>
        </w:rPr>
      </w:pPr>
      <w:r>
        <w:rPr>
          <w:rFonts w:cs="Arial"/>
        </w:rPr>
        <w:t>17) осуществляет иные полномочия в соответствии с действующим законодательством, настоящим Уставом, правовыми актами Берд-Юртовского сельского совета.</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31. Прекращение полномочий главы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Глава сельского поселения Берд-Юрт прекращает исполнение полномочий с момента вступления в должность вновь избранного главы поселения.</w:t>
      </w:r>
    </w:p>
    <w:p w:rsidR="00B14E11" w:rsidRDefault="00B14E11" w:rsidP="00B14E11">
      <w:pPr>
        <w:ind w:firstLine="600"/>
        <w:rPr>
          <w:rFonts w:cs="Arial"/>
        </w:rPr>
      </w:pPr>
      <w:r>
        <w:rPr>
          <w:rFonts w:cs="Arial"/>
        </w:rPr>
        <w:t>2. Полномочия Главы сельского поселения Берд-Юрт прекращаются досрочно в случае:</w:t>
      </w:r>
    </w:p>
    <w:p w:rsidR="00B14E11" w:rsidRDefault="00B14E11" w:rsidP="00B14E11">
      <w:pPr>
        <w:ind w:firstLine="600"/>
        <w:rPr>
          <w:rFonts w:cs="Arial"/>
        </w:rPr>
      </w:pPr>
      <w:r>
        <w:rPr>
          <w:rFonts w:cs="Arial"/>
        </w:rPr>
        <w:t>1) смерти;</w:t>
      </w:r>
    </w:p>
    <w:p w:rsidR="00B14E11" w:rsidRDefault="00B14E11" w:rsidP="00B14E11">
      <w:pPr>
        <w:ind w:firstLine="600"/>
        <w:rPr>
          <w:rFonts w:cs="Arial"/>
        </w:rPr>
      </w:pPr>
      <w:r>
        <w:rPr>
          <w:rFonts w:cs="Arial"/>
        </w:rPr>
        <w:t>2) отставки по собственному желанию;</w:t>
      </w:r>
    </w:p>
    <w:p w:rsidR="00B14E11" w:rsidRDefault="00B14E11" w:rsidP="00B14E11">
      <w:pPr>
        <w:ind w:firstLine="600"/>
        <w:rPr>
          <w:rFonts w:cs="Arial"/>
        </w:rPr>
      </w:pPr>
      <w:r>
        <w:rPr>
          <w:rFonts w:cs="Arial"/>
        </w:rPr>
        <w:t xml:space="preserve">3) удаления в отставку в соответствии со статьей 74.1 Федерального закона; </w:t>
      </w:r>
    </w:p>
    <w:p w:rsidR="00B14E11" w:rsidRDefault="00B14E11" w:rsidP="00B14E11">
      <w:pPr>
        <w:ind w:firstLine="600"/>
        <w:rPr>
          <w:rFonts w:cs="Arial"/>
        </w:rPr>
      </w:pPr>
      <w:r>
        <w:rPr>
          <w:rFonts w:cs="Arial"/>
        </w:rPr>
        <w:t xml:space="preserve">4) отрешения от должности в соответствии со статьей 74 Федерального закона; </w:t>
      </w:r>
    </w:p>
    <w:p w:rsidR="00B14E11" w:rsidRDefault="00B14E11" w:rsidP="00B14E11">
      <w:pPr>
        <w:ind w:firstLine="600"/>
        <w:rPr>
          <w:rFonts w:cs="Arial"/>
        </w:rPr>
      </w:pPr>
      <w:r>
        <w:rPr>
          <w:rFonts w:cs="Arial"/>
        </w:rPr>
        <w:t>5) признания судом недееспособным или ограниченно дееспособным;</w:t>
      </w:r>
    </w:p>
    <w:p w:rsidR="00B14E11" w:rsidRDefault="00B14E11" w:rsidP="00B14E11">
      <w:pPr>
        <w:ind w:firstLine="600"/>
        <w:rPr>
          <w:rFonts w:cs="Arial"/>
        </w:rPr>
      </w:pPr>
      <w:r>
        <w:rPr>
          <w:rFonts w:cs="Arial"/>
        </w:rPr>
        <w:t>6) признания судом безвестно отсутствующим или объявления умершим;</w:t>
      </w:r>
    </w:p>
    <w:p w:rsidR="00B14E11" w:rsidRDefault="00B14E11" w:rsidP="00B14E11">
      <w:pPr>
        <w:ind w:firstLine="600"/>
        <w:rPr>
          <w:rFonts w:cs="Arial"/>
        </w:rPr>
      </w:pPr>
      <w:r>
        <w:rPr>
          <w:rFonts w:cs="Arial"/>
        </w:rPr>
        <w:t>7) вступления в отношении его в законную силу обвинительного приговора суда;</w:t>
      </w:r>
    </w:p>
    <w:p w:rsidR="00B14E11" w:rsidRDefault="00B14E11" w:rsidP="00B14E11">
      <w:pPr>
        <w:ind w:firstLine="600"/>
        <w:rPr>
          <w:rFonts w:cs="Arial"/>
        </w:rPr>
      </w:pPr>
      <w:r>
        <w:rPr>
          <w:rFonts w:cs="Arial"/>
        </w:rPr>
        <w:t>8) выезда за пределы Российской Федерации на постоянное место жительства;</w:t>
      </w:r>
    </w:p>
    <w:p w:rsidR="00B14E11" w:rsidRDefault="00B14E11" w:rsidP="00B14E11">
      <w:pPr>
        <w:ind w:firstLine="600"/>
        <w:rPr>
          <w:rFonts w:cs="Arial"/>
        </w:rPr>
      </w:pPr>
      <w:r>
        <w:rPr>
          <w:rFonts w:cs="Arial"/>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Pr>
          <w:rFonts w:cs="Arial"/>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4E11" w:rsidRDefault="00B14E11" w:rsidP="00B14E11">
      <w:pPr>
        <w:ind w:firstLine="600"/>
        <w:rPr>
          <w:rFonts w:cs="Arial"/>
        </w:rPr>
      </w:pPr>
      <w:r>
        <w:rPr>
          <w:rFonts w:cs="Arial"/>
        </w:rPr>
        <w:t>10) отзыва избирателями;</w:t>
      </w:r>
    </w:p>
    <w:p w:rsidR="00B14E11" w:rsidRDefault="00B14E11" w:rsidP="00B14E11">
      <w:pPr>
        <w:ind w:firstLine="600"/>
        <w:rPr>
          <w:rFonts w:cs="Arial"/>
        </w:rPr>
      </w:pPr>
      <w:r>
        <w:rPr>
          <w:rFonts w:cs="Arial"/>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B14E11" w:rsidRDefault="00B14E11" w:rsidP="00B14E11">
      <w:pPr>
        <w:ind w:firstLine="600"/>
        <w:rPr>
          <w:rFonts w:cs="Arial"/>
        </w:rPr>
      </w:pPr>
      <w:r>
        <w:rPr>
          <w:rFonts w:cs="Arial"/>
        </w:rPr>
        <w:t xml:space="preserve">12) преобразования сельского поселения Берд-Юрт, осуществляемого в соответствии с Федеральным законом, а также в случае его упразднения; </w:t>
      </w:r>
    </w:p>
    <w:p w:rsidR="00B14E11" w:rsidRDefault="00B14E11" w:rsidP="00B14E11">
      <w:pPr>
        <w:ind w:firstLine="600"/>
        <w:rPr>
          <w:rFonts w:cs="Arial"/>
        </w:rPr>
      </w:pPr>
      <w:r>
        <w:rPr>
          <w:rFonts w:cs="Arial"/>
        </w:rPr>
        <w:t>13) утраты поселением статуса муниципального образования в связи с его объединением с городским округом;</w:t>
      </w:r>
    </w:p>
    <w:p w:rsidR="00B14E11" w:rsidRDefault="00B14E11" w:rsidP="00B14E11">
      <w:pPr>
        <w:ind w:firstLine="600"/>
        <w:rPr>
          <w:rFonts w:cs="Arial"/>
        </w:rPr>
      </w:pPr>
      <w:r>
        <w:rPr>
          <w:rFonts w:cs="Arial"/>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14E11" w:rsidRDefault="00B14E11" w:rsidP="00B14E11">
      <w:r>
        <w:rPr>
          <w:rFonts w:cs="Arial"/>
        </w:rPr>
        <w:t xml:space="preserve">3. В случае досрочного прекращения полномочий Главы сельского поселения Берд-Юрт ,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 заместитель главы сельского поселения Берд-Юрт. (в ред. Решения Берд-Юртовского сельского Совета от 22.03.2017 № 2/2-3 </w:t>
      </w:r>
      <w:hyperlink r:id="rId49" w:tgtFrame="Logical" w:history="1">
        <w:r>
          <w:rPr>
            <w:rStyle w:val="a3"/>
          </w:rPr>
          <w:t xml:space="preserve">НГР </w:t>
        </w:r>
        <w:r>
          <w:rPr>
            <w:rStyle w:val="a3"/>
            <w:lang w:val="en-US"/>
          </w:rPr>
          <w:t>ru</w:t>
        </w:r>
        <w:r>
          <w:rPr>
            <w:rStyle w:val="a3"/>
          </w:rPr>
          <w:t>065023102017002</w:t>
        </w:r>
      </w:hyperlink>
      <w:r>
        <w:t>)</w:t>
      </w:r>
    </w:p>
    <w:p w:rsidR="00B14E11" w:rsidRDefault="00B14E11" w:rsidP="00B14E11">
      <w:pPr>
        <w:rPr>
          <w:rFonts w:cs="Arial"/>
        </w:rPr>
      </w:pPr>
      <w:r>
        <w:rPr>
          <w:rFonts w:cs="Arial"/>
        </w:rPr>
        <w:t xml:space="preserve">В случае если  заместитель главы поселения отсутствует или не назначен указанные полномочия исполняет должностное лицо органа местного самоуправления, определенное Берд-Юртовским сельским советом. (в ред. Решения Берд-Юртовского сельского Совета от 02.04.2015 № 12 </w:t>
      </w:r>
      <w:hyperlink r:id="rId50" w:tgtFrame="Logical" w:history="1">
        <w:r>
          <w:rPr>
            <w:rStyle w:val="a3"/>
          </w:rPr>
          <w:t xml:space="preserve">НГР </w:t>
        </w:r>
        <w:r>
          <w:rPr>
            <w:rStyle w:val="a3"/>
            <w:lang w:val="en-US"/>
          </w:rPr>
          <w:t>ru</w:t>
        </w:r>
        <w:r>
          <w:rPr>
            <w:rStyle w:val="a3"/>
          </w:rPr>
          <w:t>065023102015002</w:t>
        </w:r>
      </w:hyperlink>
      <w:r>
        <w:rPr>
          <w:rFonts w:cs="Arial"/>
        </w:rPr>
        <w:t>)</w:t>
      </w:r>
    </w:p>
    <w:p w:rsidR="00B14E11" w:rsidRDefault="00B14E11" w:rsidP="00B14E11">
      <w:pPr>
        <w:spacing w:line="276" w:lineRule="auto"/>
        <w:ind w:firstLine="708"/>
        <w:rPr>
          <w:rFonts w:cs="Arial"/>
          <w:color w:val="000000"/>
        </w:rPr>
      </w:pPr>
      <w:r>
        <w:rPr>
          <w:rFonts w:cs="Arial"/>
          <w:color w:val="000000"/>
        </w:rPr>
        <w:t xml:space="preserve">3.1.В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шесть месяцев со дня такого  прекращения полномочий </w:t>
      </w:r>
    </w:p>
    <w:p w:rsidR="00B14E11" w:rsidRDefault="00B14E11" w:rsidP="00B14E11">
      <w:pPr>
        <w:pStyle w:val="af3"/>
        <w:spacing w:line="276" w:lineRule="auto"/>
        <w:ind w:left="0" w:firstLine="709"/>
      </w:pPr>
      <w:r>
        <w:rPr>
          <w:rFonts w:cs="Arial"/>
          <w:color w:val="00000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Pr>
          <w:rFonts w:cs="Arial"/>
        </w:rPr>
        <w:t xml:space="preserve"> (в ред.Решения Берд-Юртовского сельского Совета от 30.01.2018 № 1/2-3 </w:t>
      </w:r>
      <w:hyperlink r:id="rId51" w:tgtFrame="Logical" w:history="1">
        <w:r>
          <w:rPr>
            <w:rStyle w:val="a3"/>
          </w:rPr>
          <w:t xml:space="preserve">НГР </w:t>
        </w:r>
        <w:r>
          <w:rPr>
            <w:rStyle w:val="a3"/>
            <w:lang w:val="en-US"/>
          </w:rPr>
          <w:t>ru</w:t>
        </w:r>
        <w:r>
          <w:rPr>
            <w:rStyle w:val="a3"/>
          </w:rPr>
          <w:t>065023102018001</w:t>
        </w:r>
      </w:hyperlink>
      <w:r>
        <w:t>)</w:t>
      </w:r>
    </w:p>
    <w:p w:rsidR="00B14E11" w:rsidRDefault="00B14E11" w:rsidP="00B14E11">
      <w:pPr>
        <w:pStyle w:val="af3"/>
        <w:spacing w:line="276" w:lineRule="auto"/>
        <w:ind w:left="0" w:firstLine="709"/>
        <w:rPr>
          <w:rFonts w:cs="Arial"/>
          <w:color w:val="000000"/>
        </w:rPr>
      </w:pPr>
      <w:r>
        <w:rPr>
          <w:rFonts w:cs="Arial"/>
          <w:color w:val="000000"/>
        </w:rPr>
        <w:t xml:space="preserve">3.2.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r>
        <w:rPr>
          <w:rFonts w:cs="Arial"/>
          <w:color w:val="000000"/>
        </w:rPr>
        <w:lastRenderedPageBreak/>
        <w:t xml:space="preserve">законом от 12 июня 2002года № 67-ФЗ «Об основных гарантиях избирательных  прав  и права на участие в референдуме граждан Российской  Федерации.      </w:t>
      </w:r>
      <w:r>
        <w:rPr>
          <w:rFonts w:cs="Arial"/>
        </w:rPr>
        <w:t xml:space="preserve">(в ред.Решения Берд-Юртовского сельского Совета от 12.03.2018 № 2/2-3 </w:t>
      </w:r>
      <w:hyperlink r:id="rId52" w:tgtFrame="Logical" w:history="1">
        <w:r>
          <w:rPr>
            <w:rStyle w:val="a3"/>
          </w:rPr>
          <w:t xml:space="preserve">НГР </w:t>
        </w:r>
        <w:r>
          <w:rPr>
            <w:rStyle w:val="a3"/>
            <w:lang w:val="en-US"/>
          </w:rPr>
          <w:t>ru</w:t>
        </w:r>
        <w:r>
          <w:rPr>
            <w:rStyle w:val="a3"/>
          </w:rPr>
          <w:t>065023102018002</w:t>
        </w:r>
      </w:hyperlink>
      <w:r>
        <w:t>)</w:t>
      </w:r>
    </w:p>
    <w:p w:rsidR="00B14E11" w:rsidRDefault="00B14E11" w:rsidP="00B14E11">
      <w:pPr>
        <w:pStyle w:val="af3"/>
        <w:spacing w:line="276" w:lineRule="auto"/>
        <w:ind w:left="0" w:firstLine="709"/>
        <w:rPr>
          <w:rFonts w:cs="Arial"/>
          <w:color w:val="000000"/>
        </w:rPr>
      </w:pPr>
      <w:r>
        <w:rPr>
          <w:rFonts w:cs="Arial"/>
          <w:color w:val="000000"/>
        </w:rPr>
        <w:t xml:space="preserve">3.3. </w:t>
      </w:r>
      <w:r>
        <w:rPr>
          <w:rFonts w:cs="Arial"/>
          <w:color w:val="000000"/>
          <w:shd w:val="clear" w:color="auto" w:fill="FFFFFF"/>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Pr>
          <w:rFonts w:cs="Arial"/>
        </w:rPr>
        <w:t xml:space="preserve"> (в ред.Решения Берд-Юртовского сельского Совета от 12.03.2018 № 2/2-3 </w:t>
      </w:r>
      <w:hyperlink r:id="rId53" w:tgtFrame="Logical" w:history="1">
        <w:r>
          <w:rPr>
            <w:rStyle w:val="a3"/>
          </w:rPr>
          <w:t xml:space="preserve">НГР </w:t>
        </w:r>
        <w:r>
          <w:rPr>
            <w:rStyle w:val="a3"/>
            <w:lang w:val="en-US"/>
          </w:rPr>
          <w:t>ru</w:t>
        </w:r>
        <w:r>
          <w:rPr>
            <w:rStyle w:val="a3"/>
          </w:rPr>
          <w:t>065023102018002</w:t>
        </w:r>
      </w:hyperlink>
      <w:r>
        <w:t>)</w:t>
      </w:r>
    </w:p>
    <w:p w:rsidR="00B14E11" w:rsidRDefault="00B14E11" w:rsidP="00B14E11">
      <w:pPr>
        <w:adjustRightInd w:val="0"/>
        <w:rPr>
          <w:rFonts w:cs="Arial"/>
          <w:color w:val="000000"/>
        </w:rPr>
      </w:pPr>
      <w:r>
        <w:rPr>
          <w:rFonts w:cs="Arial"/>
          <w:color w:val="000000"/>
        </w:rPr>
        <w:t xml:space="preserve">3.4.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w:t>
      </w:r>
      <w:r>
        <w:rPr>
          <w:rFonts w:cs="Arial"/>
        </w:rPr>
        <w:t xml:space="preserve"> (в ред.Решения Берд-Юртовского сельского Совета от 12.03.2018 № 2/2-3 </w:t>
      </w:r>
      <w:hyperlink r:id="rId54" w:tgtFrame="Logical" w:history="1">
        <w:r>
          <w:rPr>
            <w:rStyle w:val="a3"/>
          </w:rPr>
          <w:t xml:space="preserve">НГР </w:t>
        </w:r>
        <w:r>
          <w:rPr>
            <w:rStyle w:val="a3"/>
            <w:lang w:val="en-US"/>
          </w:rPr>
          <w:t>ru</w:t>
        </w:r>
        <w:r>
          <w:rPr>
            <w:rStyle w:val="a3"/>
          </w:rPr>
          <w:t>065023102018002</w:t>
        </w:r>
      </w:hyperlink>
      <w:r>
        <w:t>)</w:t>
      </w:r>
    </w:p>
    <w:p w:rsidR="00B14E11" w:rsidRDefault="00B14E11" w:rsidP="00B14E11">
      <w:pPr>
        <w:ind w:firstLine="600"/>
        <w:rPr>
          <w:rFonts w:cs="Arial"/>
        </w:rPr>
      </w:pPr>
      <w:r>
        <w:rPr>
          <w:rFonts w:cs="Arial"/>
        </w:rPr>
        <w:t xml:space="preserve">4. В случае временного (длительного – более 7 календарных дней) отсутствия главы сельского поселения Берд-Юрт (отпуск, болезнь, командировка и т.д.) его полномочия исполняет заместитель главы сельского поселения Берд-Юрт, а если заместитель поселения отсутствует или не назначен - иное должностное лицо органа местного самоуправления, определенное Берд-Юртовским сельским советом. (в ред. Решения Берд-Юртовского сельского Совета от 02.04.2015 № 12 </w:t>
      </w:r>
      <w:hyperlink r:id="rId55" w:tgtFrame="Logical" w:history="1">
        <w:r>
          <w:rPr>
            <w:rStyle w:val="a3"/>
          </w:rPr>
          <w:t xml:space="preserve">НГР </w:t>
        </w:r>
        <w:r>
          <w:rPr>
            <w:rStyle w:val="a3"/>
            <w:lang w:val="en-US"/>
          </w:rPr>
          <w:t>ru</w:t>
        </w:r>
        <w:r>
          <w:rPr>
            <w:rStyle w:val="a3"/>
          </w:rPr>
          <w:t>065023102015002</w:t>
        </w:r>
      </w:hyperlink>
      <w:r>
        <w:rPr>
          <w:rFonts w:cs="Arial"/>
        </w:rPr>
        <w:t>)</w:t>
      </w:r>
    </w:p>
    <w:p w:rsidR="00B14E11" w:rsidRDefault="00B14E11" w:rsidP="00B14E11">
      <w:pPr>
        <w:ind w:firstLine="600"/>
        <w:rPr>
          <w:rFonts w:cs="Arial"/>
        </w:rPr>
      </w:pPr>
    </w:p>
    <w:p w:rsidR="00B14E11" w:rsidRDefault="00B14E11" w:rsidP="00B14E11">
      <w:pPr>
        <w:shd w:val="clear" w:color="auto" w:fill="FFFFFF"/>
        <w:spacing w:line="276" w:lineRule="auto"/>
        <w:ind w:firstLine="547"/>
        <w:outlineLvl w:val="0"/>
        <w:rPr>
          <w:rFonts w:cs="Arial"/>
          <w:b/>
          <w:bCs/>
          <w:kern w:val="36"/>
        </w:rPr>
      </w:pPr>
      <w:r>
        <w:rPr>
          <w:b/>
          <w:bCs/>
          <w:sz w:val="26"/>
          <w:szCs w:val="28"/>
        </w:rPr>
        <w:t xml:space="preserve">Статья 32. </w:t>
      </w:r>
      <w:r>
        <w:rPr>
          <w:rFonts w:cs="Arial"/>
          <w:b/>
          <w:bCs/>
          <w:kern w:val="36"/>
        </w:rPr>
        <w:t>Голосование по отзыву депутата, члена выборного органа местного самоуправления, выборного должностного лица местного самоуправления муниципального образования «Сельское поселение Берд-Юрт»</w:t>
      </w:r>
    </w:p>
    <w:p w:rsidR="00B14E11" w:rsidRDefault="00B14E11" w:rsidP="00B14E11">
      <w:pPr>
        <w:shd w:val="clear" w:color="auto" w:fill="FFFFFF"/>
        <w:outlineLvl w:val="0"/>
        <w:rPr>
          <w:rFonts w:cs="Arial"/>
          <w:spacing w:val="2"/>
        </w:rPr>
      </w:pPr>
      <w:r>
        <w:rPr>
          <w:rFonts w:cs="Arial"/>
          <w:bCs/>
          <w:kern w:val="36"/>
        </w:rPr>
        <w:t> </w:t>
      </w:r>
      <w:bookmarkStart w:id="1" w:name="dst100266"/>
      <w:bookmarkEnd w:id="1"/>
      <w:r>
        <w:rPr>
          <w:rFonts w:cs="Arial"/>
        </w:rPr>
        <w:t xml:space="preserve">1. Голосование по отзыву депутата, члена выборного органа местного самоуправления, выборного должностного лица местного самоуправления муниципального образования «Сельское поселение Берд-Юрт» проводится по инициативе населения в порядке, установленном федеральным законом и принимаемым в соответствии с ним </w:t>
      </w:r>
      <w:r>
        <w:rPr>
          <w:rFonts w:cs="Arial"/>
          <w:spacing w:val="2"/>
        </w:rPr>
        <w:t xml:space="preserve"> Законом Республики Ингушетия от 08.06.2009 года № 22-РЗ «О местном референдуме в Республике Ингушетия», с учетом особенностей, установленных</w:t>
      </w:r>
      <w:r>
        <w:rPr>
          <w:rStyle w:val="apple-converted-space"/>
          <w:rFonts w:cs="Arial"/>
          <w:spacing w:val="2"/>
        </w:rPr>
        <w:t> </w:t>
      </w:r>
      <w:r>
        <w:rPr>
          <w:rFonts w:cs="Arial"/>
          <w:spacing w:val="2"/>
        </w:rPr>
        <w:t xml:space="preserve">Федеральным законом от 6 октября 2003 </w:t>
      </w:r>
      <w:r>
        <w:rPr>
          <w:rFonts w:cs="Arial"/>
          <w:spacing w:val="2"/>
        </w:rPr>
        <w:lastRenderedPageBreak/>
        <w:t>года № 131-ФЗ "Об общих принципах организации местного самоуправления в Российской Федерации"</w:t>
      </w:r>
      <w:r>
        <w:rPr>
          <w:rFonts w:cs="Arial"/>
        </w:rPr>
        <w:t>.</w:t>
      </w:r>
    </w:p>
    <w:p w:rsidR="00B14E11" w:rsidRDefault="00B14E11" w:rsidP="00B14E11">
      <w:pPr>
        <w:suppressAutoHyphens/>
        <w:spacing w:line="276" w:lineRule="auto"/>
        <w:ind w:firstLine="709"/>
        <w:rPr>
          <w:rFonts w:eastAsia="Calibri" w:cs="Arial"/>
        </w:rPr>
      </w:pPr>
      <w:bookmarkStart w:id="2" w:name="dst100267"/>
      <w:bookmarkEnd w:id="2"/>
      <w:r>
        <w:rPr>
          <w:rFonts w:cs="Arial"/>
        </w:rPr>
        <w:t>2.</w:t>
      </w:r>
      <w:r>
        <w:rPr>
          <w:rFonts w:eastAsia="Calibri" w:cs="Arial"/>
        </w:rPr>
        <w:t xml:space="preserve"> Основаниями для отзыва</w:t>
      </w:r>
      <w:r>
        <w:rPr>
          <w:rFonts w:cs="Arial"/>
          <w:bCs/>
          <w:kern w:val="36"/>
        </w:rPr>
        <w:t xml:space="preserve"> депутата, члена выборного органа местного самоуправления, выборного должностного лица местного самоуправления муниципального образования «Сельское поселение Берд-Юрт»</w:t>
      </w:r>
      <w:r>
        <w:rPr>
          <w:rFonts w:eastAsia="Calibri" w:cs="Arial"/>
        </w:rPr>
        <w:t xml:space="preserve"> могут служить: нарушения законодательства Российской Федерации, законодательства </w:t>
      </w:r>
      <w:r>
        <w:rPr>
          <w:rFonts w:cs="Arial"/>
        </w:rPr>
        <w:t>Республики Ингушетия,</w:t>
      </w:r>
      <w:r>
        <w:rPr>
          <w:rFonts w:eastAsia="Calibri" w:cs="Arial"/>
        </w:rPr>
        <w:t xml:space="preserve"> настоящего Устава и иных нормативных актов органов местного самоуправления муниципального образования «Сельское  поселение </w:t>
      </w:r>
      <w:r>
        <w:rPr>
          <w:rFonts w:cs="Arial"/>
        </w:rPr>
        <w:t>Берд-Юрт»,</w:t>
      </w:r>
      <w:r>
        <w:rPr>
          <w:rFonts w:eastAsia="Calibri" w:cs="Arial"/>
        </w:rPr>
        <w:t xml:space="preserve"> принятых в пределах их компетенции, а также их конкретные противоправные решения или действия (бездействие) в случае их подтверждения в судебном порядке. </w:t>
      </w:r>
    </w:p>
    <w:p w:rsidR="00B14E11" w:rsidRDefault="00B14E11" w:rsidP="00B14E11">
      <w:pPr>
        <w:shd w:val="clear" w:color="auto" w:fill="FFFFFF"/>
        <w:spacing w:line="276" w:lineRule="auto"/>
        <w:ind w:firstLine="708"/>
        <w:rPr>
          <w:rFonts w:cs="Arial"/>
        </w:rPr>
      </w:pPr>
      <w:r>
        <w:rPr>
          <w:rFonts w:cs="Arial"/>
          <w:bCs/>
          <w:iCs/>
        </w:rPr>
        <w:t>3.Депутат, члена выборного органа местного самоуправления, выборное должностное лицо местного самоуправления</w:t>
      </w:r>
      <w:r>
        <w:rPr>
          <w:rFonts w:cs="Arial"/>
        </w:rPr>
        <w:t> муниципального образования «Сельское поселение Берд-Юрт» может быть отозван в следующих случаях:</w:t>
      </w:r>
    </w:p>
    <w:p w:rsidR="00B14E11" w:rsidRDefault="00B14E11" w:rsidP="00B14E11">
      <w:pPr>
        <w:shd w:val="clear" w:color="auto" w:fill="FFFFFF"/>
        <w:spacing w:line="276" w:lineRule="auto"/>
        <w:ind w:firstLine="708"/>
        <w:rPr>
          <w:rFonts w:cs="Arial"/>
        </w:rPr>
      </w:pPr>
      <w:r>
        <w:rPr>
          <w:rFonts w:cs="Arial"/>
        </w:rPr>
        <w:t>1)  если им не был отменен изданный им правовой акт или отдельные его положения, которые были признаны судом противоречащими Конституции Российской Федерации, федеральному конституционному закону, федеральному закону, конституции, закону Республики Ингушетия, уставу муниципального образования и при этом повлекли нарушение (умаление) прав и свобод человека и гражданина или наступление иного вреда;</w:t>
      </w:r>
    </w:p>
    <w:p w:rsidR="00B14E11" w:rsidRDefault="00B14E11" w:rsidP="00B14E11">
      <w:pPr>
        <w:shd w:val="clear" w:color="auto" w:fill="FFFFFF"/>
        <w:spacing w:line="276" w:lineRule="auto"/>
        <w:ind w:firstLine="708"/>
        <w:rPr>
          <w:rFonts w:cs="Arial"/>
        </w:rPr>
      </w:pPr>
      <w:r>
        <w:rPr>
          <w:rFonts w:cs="Arial"/>
        </w:rPr>
        <w:t>2)  если в результате его противоправных действий, либо неисполнения им своих полномочий, установленных в федеральных законах, законах Республики Ингушетия и уставе муниципального образования, соответствующему муниципальному образованию и (или) его населению нанесен существенный материальный ущерб, подтвержденный в судебном порядке;</w:t>
      </w:r>
    </w:p>
    <w:p w:rsidR="00B14E11" w:rsidRDefault="00B14E11" w:rsidP="00B14E11">
      <w:pPr>
        <w:shd w:val="clear" w:color="auto" w:fill="FFFFFF"/>
        <w:spacing w:line="276" w:lineRule="auto"/>
        <w:ind w:firstLine="708"/>
        <w:rPr>
          <w:rFonts w:cs="Arial"/>
        </w:rPr>
      </w:pPr>
      <w:r>
        <w:rPr>
          <w:rFonts w:cs="Arial"/>
        </w:rPr>
        <w:t>3)  если подтвержденное в судебном порядке систематическое неисполнение им своих полномочий, установленных в федеральных законах, законах Республики Ингушетия и уставе муниципального образования, создает неустранимые препятствия для осуществления полномочий органами местного самоуправления, а равно для участия населения муниципального образования в осуществлении местного самоуправления;</w:t>
      </w:r>
    </w:p>
    <w:p w:rsidR="00B14E11" w:rsidRDefault="00B14E11" w:rsidP="00B14E11">
      <w:pPr>
        <w:shd w:val="clear" w:color="auto" w:fill="FFFFFF"/>
        <w:spacing w:line="276" w:lineRule="auto"/>
        <w:ind w:firstLine="547"/>
        <w:rPr>
          <w:rFonts w:cs="Arial"/>
        </w:rPr>
      </w:pPr>
      <w:r>
        <w:rPr>
          <w:rFonts w:cs="Arial"/>
        </w:rPr>
        <w:t>4)  если им был нарушен срок издания муниципального правового акта, необходимого для реализации решения, принятого путем прямого волеизъявления населения муниципального образования, выраженного на местном референдуме, и данное нарушение подтверждено в судебном порядке.</w:t>
      </w:r>
    </w:p>
    <w:p w:rsidR="00B14E11" w:rsidRDefault="00B14E11" w:rsidP="00B14E11">
      <w:pPr>
        <w:shd w:val="clear" w:color="auto" w:fill="FFFFFF"/>
        <w:spacing w:line="276" w:lineRule="auto"/>
        <w:ind w:firstLine="547"/>
        <w:outlineLvl w:val="0"/>
        <w:rPr>
          <w:rFonts w:cs="Arial"/>
        </w:rPr>
      </w:pPr>
      <w:r>
        <w:rPr>
          <w:rFonts w:cs="Arial"/>
        </w:rPr>
        <w:tab/>
        <w:t xml:space="preserve">5. Инициатива отзыва </w:t>
      </w:r>
      <w:r>
        <w:rPr>
          <w:rFonts w:cs="Arial"/>
          <w:bCs/>
          <w:kern w:val="36"/>
        </w:rPr>
        <w:t>депутата, члена выборного органа местного самоуправления, выборного должностного лица местного самоуправления муниципального образования «Сельское поселение Берд-Юрт»</w:t>
      </w:r>
      <w:r>
        <w:rPr>
          <w:rFonts w:cs="Arial"/>
        </w:rPr>
        <w:t xml:space="preserve">, сбор подписей в поддержку инициативы,  реализуется в порядке, предусмотренном Законом Республики Ингушетия </w:t>
      </w:r>
      <w:r>
        <w:rPr>
          <w:rFonts w:cs="Arial"/>
          <w:spacing w:val="2"/>
        </w:rPr>
        <w:t>от 08.06.2009 года № 22-РЗ «О местном референдуме в Республике Ингушетия».</w:t>
      </w:r>
    </w:p>
    <w:p w:rsidR="00B14E11" w:rsidRDefault="00B14E11" w:rsidP="00B14E11">
      <w:pPr>
        <w:pStyle w:val="a5"/>
        <w:spacing w:before="0" w:beforeAutospacing="0" w:after="0" w:afterAutospacing="0" w:line="276" w:lineRule="auto"/>
        <w:rPr>
          <w:rFonts w:cs="Arial"/>
        </w:rPr>
      </w:pPr>
      <w:r>
        <w:rPr>
          <w:rFonts w:cs="Arial"/>
        </w:rPr>
        <w:tab/>
        <w:t>6.</w:t>
      </w:r>
      <w:r>
        <w:rPr>
          <w:rFonts w:cs="Arial"/>
          <w:bCs/>
          <w:kern w:val="36"/>
        </w:rPr>
        <w:t>Депутату, члену выборного органа местного самоуправления, выборному должностному лицу местного самоуправления муниципального образования «Сельское поселение Берд-Юрт»</w:t>
      </w:r>
      <w:r>
        <w:rPr>
          <w:rFonts w:cs="Arial"/>
        </w:rPr>
        <w:t xml:space="preserve"> не менее чем за пять дней до проведения собрания инициативной группы по проведению голосования по отзыву, инициативной агитационной группы участников голосования по отзыву, а также </w:t>
      </w:r>
      <w:r>
        <w:rPr>
          <w:rFonts w:cs="Arial"/>
        </w:rPr>
        <w:lastRenderedPageBreak/>
        <w:t>при проведении массовых агитационных мероприятий, связанных с голосованием по отзыву должны быть письменно оповещены инициаторами указанных мероприятий о дате, времени и месте их проведения.</w:t>
      </w:r>
    </w:p>
    <w:p w:rsidR="00B14E11" w:rsidRDefault="00B14E11" w:rsidP="00B14E11">
      <w:pPr>
        <w:pStyle w:val="a5"/>
        <w:spacing w:before="0" w:beforeAutospacing="0" w:after="0" w:afterAutospacing="0" w:line="276" w:lineRule="auto"/>
        <w:rPr>
          <w:rFonts w:cs="Arial"/>
        </w:rPr>
      </w:pPr>
      <w:r>
        <w:rPr>
          <w:rFonts w:cs="Arial"/>
        </w:rPr>
        <w:tab/>
        <w:t>7.</w:t>
      </w:r>
      <w:r>
        <w:rPr>
          <w:rFonts w:cs="Arial"/>
          <w:bCs/>
          <w:kern w:val="36"/>
        </w:rPr>
        <w:t>Депутату, члену выборного органа местного самоуправления, выборному должностному лицу местного самоуправления муниципального образования «Сельское поселение Берд-Юрт»</w:t>
      </w:r>
      <w:r>
        <w:rPr>
          <w:rFonts w:cs="Arial"/>
        </w:rPr>
        <w:t xml:space="preserve"> должна быть обеспечена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w:t>
      </w:r>
    </w:p>
    <w:p w:rsidR="00B14E11" w:rsidRDefault="00B14E11" w:rsidP="00B14E11">
      <w:pPr>
        <w:pStyle w:val="a5"/>
        <w:spacing w:before="0" w:beforeAutospacing="0" w:after="0" w:afterAutospacing="0" w:line="276" w:lineRule="auto"/>
        <w:ind w:firstLine="708"/>
        <w:rPr>
          <w:rFonts w:cs="Arial"/>
        </w:rPr>
      </w:pPr>
      <w:r>
        <w:rPr>
          <w:rFonts w:cs="Arial"/>
        </w:rPr>
        <w:t>8. Для регистрации инициативной группы в муниципальную избирательную комиссию, помимо предусмотренных законодательством о референдуме документов, представляется также копия судебного решения, являющегося основанием для отзыва, или официальная информация о наличии такого судебного решения. При невозможности получения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 являющихся основанием для выдвижения инициативы отзыва.</w:t>
      </w:r>
    </w:p>
    <w:p w:rsidR="00B14E11" w:rsidRDefault="00B14E11" w:rsidP="00B14E11">
      <w:pPr>
        <w:pStyle w:val="ConsPlusNormal"/>
        <w:spacing w:line="276" w:lineRule="auto"/>
        <w:ind w:firstLine="540"/>
        <w:jc w:val="both"/>
        <w:rPr>
          <w:sz w:val="24"/>
          <w:szCs w:val="24"/>
        </w:rPr>
      </w:pPr>
      <w:r>
        <w:rPr>
          <w:sz w:val="24"/>
          <w:szCs w:val="24"/>
        </w:rPr>
        <w:t xml:space="preserve">9. Депутат, член выборного органа местного самоуправления, выборное должностное лицо местного самоуправления </w:t>
      </w:r>
      <w:r>
        <w:rPr>
          <w:bCs/>
          <w:kern w:val="36"/>
          <w:sz w:val="24"/>
          <w:szCs w:val="24"/>
        </w:rPr>
        <w:t>муниципального образования «Сельское поселение Берд-Юрт</w:t>
      </w:r>
      <w:r>
        <w:rPr>
          <w:sz w:val="24"/>
          <w:szCs w:val="24"/>
        </w:rPr>
        <w:t xml:space="preserve"> считается отозванным, если за отзыв проголосовало не менее половины избирателей, зарегистрированных в сельском поселении Берд-Юрт (избирательном округе).</w:t>
      </w:r>
    </w:p>
    <w:p w:rsidR="00B14E11" w:rsidRDefault="00B14E11" w:rsidP="00B14E11">
      <w:pPr>
        <w:pStyle w:val="ConsPlusNormal"/>
        <w:spacing w:line="276" w:lineRule="auto"/>
        <w:ind w:firstLine="540"/>
        <w:jc w:val="both"/>
        <w:rPr>
          <w:sz w:val="24"/>
          <w:szCs w:val="24"/>
        </w:rPr>
      </w:pPr>
      <w:r>
        <w:rPr>
          <w:sz w:val="24"/>
          <w:szCs w:val="24"/>
        </w:rPr>
        <w:t xml:space="preserve">10. Итоги голосования по отзыву депутата, члена выборного органа местного самоуправления, выборного должностного лица местного самоуправления </w:t>
      </w:r>
      <w:r>
        <w:rPr>
          <w:bCs/>
          <w:kern w:val="36"/>
          <w:sz w:val="24"/>
          <w:szCs w:val="24"/>
        </w:rPr>
        <w:t>муниципального образования «Сельское поселение Берд-Юрт</w:t>
      </w:r>
      <w:r>
        <w:rPr>
          <w:sz w:val="24"/>
          <w:szCs w:val="24"/>
        </w:rPr>
        <w:t xml:space="preserve"> подлежат официальному опубликованию (обнародованию).</w:t>
      </w:r>
    </w:p>
    <w:p w:rsidR="00B14E11" w:rsidRDefault="00B14E11" w:rsidP="00B14E11">
      <w:pPr>
        <w:spacing w:line="276" w:lineRule="auto"/>
        <w:ind w:firstLine="540"/>
        <w:rPr>
          <w:rFonts w:cs="Arial"/>
          <w:color w:val="000000"/>
          <w:shd w:val="clear" w:color="auto" w:fill="FFFFFF"/>
        </w:rPr>
      </w:pPr>
      <w:r>
        <w:rPr>
          <w:rFonts w:cs="Arial"/>
          <w:color w:val="000000"/>
          <w:shd w:val="clear" w:color="auto" w:fill="FFFFFF"/>
        </w:rPr>
        <w:t>г) часть 3 статьи 57 изложить в следующей редакции</w:t>
      </w:r>
    </w:p>
    <w:p w:rsidR="00B14E11" w:rsidRDefault="00B14E11" w:rsidP="00B14E11">
      <w:pPr>
        <w:spacing w:line="276" w:lineRule="auto"/>
        <w:rPr>
          <w:rFonts w:cs="Arial"/>
        </w:rPr>
      </w:pPr>
      <w:r>
        <w:rPr>
          <w:rFonts w:cs="Arial"/>
          <w:color w:val="000000"/>
          <w:shd w:val="clear" w:color="auto" w:fill="FFFFFF"/>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14E11" w:rsidRDefault="00B14E11" w:rsidP="00B14E11">
      <w:pPr>
        <w:ind w:firstLine="600"/>
        <w:outlineLvl w:val="0"/>
      </w:pPr>
      <w:r>
        <w:rPr>
          <w:rFonts w:cs="Arial"/>
        </w:rPr>
        <w:t xml:space="preserve"> (в ред. Решения Берд-Юртовского сельского Совета от 22.03.2017 № 2/2-3 </w:t>
      </w:r>
      <w:hyperlink r:id="rId56" w:tgtFrame="Logical" w:history="1">
        <w:r>
          <w:rPr>
            <w:rStyle w:val="a3"/>
          </w:rPr>
          <w:t xml:space="preserve">НГР </w:t>
        </w:r>
        <w:r>
          <w:rPr>
            <w:rStyle w:val="a3"/>
            <w:lang w:val="en-US"/>
          </w:rPr>
          <w:t>ru</w:t>
        </w:r>
        <w:r>
          <w:rPr>
            <w:rStyle w:val="a3"/>
          </w:rPr>
          <w:t>065023102017002</w:t>
        </w:r>
      </w:hyperlink>
      <w:r>
        <w:t>)</w:t>
      </w:r>
    </w:p>
    <w:p w:rsidR="00B14E11" w:rsidRDefault="00B14E11" w:rsidP="00B14E11">
      <w:pPr>
        <w:ind w:firstLine="600"/>
        <w:outlineLvl w:val="0"/>
      </w:pPr>
    </w:p>
    <w:p w:rsidR="00B14E11" w:rsidRDefault="00B14E11" w:rsidP="00B14E11">
      <w:pPr>
        <w:ind w:firstLine="600"/>
        <w:outlineLvl w:val="0"/>
      </w:pPr>
    </w:p>
    <w:p w:rsidR="00B14E11" w:rsidRDefault="00B14E11" w:rsidP="00B14E11">
      <w:pPr>
        <w:ind w:firstLine="600"/>
        <w:outlineLvl w:val="0"/>
      </w:pPr>
    </w:p>
    <w:p w:rsidR="00B14E11" w:rsidRDefault="00B14E11" w:rsidP="00B14E11">
      <w:pPr>
        <w:ind w:firstLine="600"/>
        <w:outlineLvl w:val="0"/>
        <w:rPr>
          <w:b/>
          <w:bCs/>
          <w:sz w:val="26"/>
          <w:szCs w:val="28"/>
        </w:rPr>
      </w:pPr>
      <w:r>
        <w:rPr>
          <w:b/>
          <w:bCs/>
          <w:sz w:val="26"/>
          <w:szCs w:val="28"/>
        </w:rPr>
        <w:t>Статья 32.1. Порядок избрания депутатов в состав Сунженского районного совета</w:t>
      </w:r>
    </w:p>
    <w:p w:rsidR="00B14E11" w:rsidRDefault="00B14E11" w:rsidP="00B14E11">
      <w:pPr>
        <w:rPr>
          <w:rFonts w:cs="Arial"/>
        </w:rPr>
      </w:pPr>
    </w:p>
    <w:p w:rsidR="00B14E11" w:rsidRDefault="00B14E11" w:rsidP="00B14E11">
      <w:pPr>
        <w:rPr>
          <w:rFonts w:cs="Arial"/>
        </w:rPr>
      </w:pPr>
      <w:r>
        <w:rPr>
          <w:rFonts w:cs="Arial"/>
        </w:rPr>
        <w:t>1. Берд-Юртовский сельский совет из своего состава избирает депутатов в состав Сунженского районного совета.</w:t>
      </w:r>
    </w:p>
    <w:p w:rsidR="00B14E11" w:rsidRDefault="00B14E11" w:rsidP="00B14E11">
      <w:pPr>
        <w:rPr>
          <w:rFonts w:cs="Arial"/>
        </w:rPr>
      </w:pPr>
      <w:r>
        <w:rPr>
          <w:rFonts w:cs="Arial"/>
        </w:rPr>
        <w:t xml:space="preserve">2. Численный состав </w:t>
      </w:r>
      <w:bookmarkStart w:id="3" w:name="_Hlk378750935"/>
      <w:r>
        <w:rPr>
          <w:rFonts w:cs="Arial"/>
        </w:rPr>
        <w:t xml:space="preserve">представителей избираемых в качестве депутатов </w:t>
      </w:r>
      <w:bookmarkEnd w:id="3"/>
      <w:r>
        <w:rPr>
          <w:rFonts w:cs="Arial"/>
        </w:rPr>
        <w:t>Сунженского районного совета устанавливается Сунженским районным советом.</w:t>
      </w:r>
    </w:p>
    <w:p w:rsidR="00B14E11" w:rsidRDefault="00B14E11" w:rsidP="00B14E11">
      <w:pPr>
        <w:rPr>
          <w:rFonts w:cs="Arial"/>
        </w:rPr>
      </w:pPr>
      <w:r>
        <w:rPr>
          <w:rFonts w:cs="Arial"/>
        </w:rPr>
        <w:t>3. Полномочия представителей в качестве депутатов Сунженского районного совета начинаются со дня избрания.</w:t>
      </w:r>
    </w:p>
    <w:p w:rsidR="00B14E11" w:rsidRDefault="00B14E11" w:rsidP="00B14E11">
      <w:pPr>
        <w:rPr>
          <w:rFonts w:cs="Arial"/>
        </w:rPr>
      </w:pPr>
      <w:r>
        <w:rPr>
          <w:rFonts w:cs="Arial"/>
        </w:rPr>
        <w:t>4. Полномочия представителей поселения в качестве депутатов Сунженского районного совета прекращаются:</w:t>
      </w:r>
    </w:p>
    <w:p w:rsidR="00B14E11" w:rsidRDefault="00B14E11" w:rsidP="00B14E11">
      <w:pPr>
        <w:rPr>
          <w:rFonts w:cs="Arial"/>
        </w:rPr>
      </w:pPr>
      <w:r>
        <w:rPr>
          <w:rFonts w:cs="Arial"/>
        </w:rPr>
        <w:t>1) по собственной инициативе;</w:t>
      </w:r>
    </w:p>
    <w:p w:rsidR="00B14E11" w:rsidRDefault="00B14E11" w:rsidP="00B14E11">
      <w:pPr>
        <w:rPr>
          <w:rFonts w:cs="Arial"/>
        </w:rPr>
      </w:pPr>
      <w:r>
        <w:rPr>
          <w:rFonts w:cs="Arial"/>
        </w:rPr>
        <w:t>2) в случае прекращения полномочий депутата Берд-Юртовского сельского совета, в том числе досрочно;</w:t>
      </w:r>
    </w:p>
    <w:p w:rsidR="00B14E11" w:rsidRDefault="00B14E11" w:rsidP="00B14E11">
      <w:pPr>
        <w:rPr>
          <w:rFonts w:cs="Arial"/>
        </w:rPr>
      </w:pPr>
      <w:r>
        <w:rPr>
          <w:rFonts w:cs="Arial"/>
        </w:rPr>
        <w:t>3) В случае прекращения полномочий в качестве представителя по решению Берд-Юртовского сельского совета;</w:t>
      </w:r>
    </w:p>
    <w:p w:rsidR="00B14E11" w:rsidRDefault="00B14E11" w:rsidP="00B14E11">
      <w:pPr>
        <w:rPr>
          <w:rFonts w:cs="Arial"/>
        </w:rPr>
      </w:pPr>
      <w:r>
        <w:rPr>
          <w:rFonts w:cs="Arial"/>
        </w:rPr>
        <w:t xml:space="preserve">4) в случае досрочного прекращения полномочий Сунженского районного совета;  </w:t>
      </w:r>
    </w:p>
    <w:p w:rsidR="00B14E11" w:rsidRDefault="00B14E11" w:rsidP="00B14E11">
      <w:pPr>
        <w:rPr>
          <w:rFonts w:cs="Arial"/>
        </w:rPr>
      </w:pPr>
      <w:r>
        <w:rPr>
          <w:rFonts w:cs="Arial"/>
        </w:rPr>
        <w:t>5) в иных случаях, установленных законодательством.</w:t>
      </w:r>
    </w:p>
    <w:p w:rsidR="00B14E11" w:rsidRDefault="00B14E11" w:rsidP="00B14E11">
      <w:pPr>
        <w:rPr>
          <w:rFonts w:cs="Arial"/>
        </w:rPr>
      </w:pPr>
      <w:r>
        <w:rPr>
          <w:rFonts w:cs="Arial"/>
        </w:rPr>
        <w:t>5. В случае досрочного прекращения полномочий Сунженского районного совета,  Берд-Юртовский сельский совет обязан в течение одного месяца избрать в состав Сунженского районного совета других депутатов.</w:t>
      </w:r>
    </w:p>
    <w:p w:rsidR="00B14E11" w:rsidRDefault="00B14E11" w:rsidP="00B14E11">
      <w:pPr>
        <w:ind w:firstLine="0"/>
        <w:rPr>
          <w:rFonts w:cs="Arial"/>
        </w:rPr>
      </w:pPr>
      <w:r>
        <w:rPr>
          <w:rFonts w:cs="Arial"/>
        </w:rPr>
        <w:t xml:space="preserve">(в ред. Решения Берд-Юртовского сельского Совета от 02.04.2015 № 12 </w:t>
      </w:r>
      <w:hyperlink r:id="rId57" w:tgtFrame="Logical" w:history="1">
        <w:r>
          <w:rPr>
            <w:rStyle w:val="a3"/>
          </w:rPr>
          <w:t xml:space="preserve">НГР </w:t>
        </w:r>
        <w:r>
          <w:rPr>
            <w:rStyle w:val="a3"/>
            <w:lang w:val="en-US"/>
          </w:rPr>
          <w:t>ru</w:t>
        </w:r>
        <w:r>
          <w:rPr>
            <w:rStyle w:val="a3"/>
          </w:rPr>
          <w:t>065023102015002</w:t>
        </w:r>
      </w:hyperlink>
      <w:r>
        <w:rPr>
          <w:rFonts w:cs="Arial"/>
        </w:rPr>
        <w:t>)</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33. Взаимоотношения Берд-Юртовского сельского совета с администрацией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Берд-Юртовский сельский совет не участвует в финансово- хозяйственной и исполнительно-распорядительной деятельности главы и администрации сельского поселения Берд-Юрт.</w:t>
      </w:r>
    </w:p>
    <w:p w:rsidR="00B14E11" w:rsidRDefault="00B14E11" w:rsidP="00B14E11">
      <w:pPr>
        <w:ind w:firstLine="600"/>
        <w:rPr>
          <w:rFonts w:cs="Arial"/>
        </w:rPr>
      </w:pPr>
      <w:r>
        <w:rPr>
          <w:rFonts w:cs="Arial"/>
        </w:rPr>
        <w:t>2. Глава и должностные лица администрации сельского поселения Берд-Юрт обязаны представлять необходимую информацию и документы для рассмотрения Берд-Юртовским сельским советом вопросов, отнесенных к их ведению.</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34. Местная администрация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Администрация сельского поселения Берд-Юрт является исполнительно-распорядительным органом сельского поселения Берд-Юрт.</w:t>
      </w:r>
    </w:p>
    <w:p w:rsidR="00B14E11" w:rsidRDefault="00B14E11" w:rsidP="00B14E11">
      <w:pPr>
        <w:ind w:firstLine="600"/>
        <w:rPr>
          <w:rFonts w:cs="Arial"/>
        </w:rPr>
      </w:pPr>
      <w:r>
        <w:rPr>
          <w:rFonts w:cs="Arial"/>
        </w:rPr>
        <w:t>2. Администрация сельского поселения Берд-Юрт осуществляет свою деятельность в соответствии с Конституцией Российской Федерации, законодательством Российской Федерации, законами Республики Ингушетия, настоящим Уставом, правовыми актами Берд-Юртовского сельского совета и главы сельского поселения Берд-Юрт.</w:t>
      </w:r>
    </w:p>
    <w:p w:rsidR="00B14E11" w:rsidRDefault="00B14E11" w:rsidP="00B14E11">
      <w:pPr>
        <w:ind w:firstLine="600"/>
        <w:rPr>
          <w:rFonts w:cs="Arial"/>
        </w:rPr>
      </w:pPr>
      <w:r>
        <w:rPr>
          <w:rFonts w:cs="Arial"/>
        </w:rPr>
        <w:t>3. Администрация сельского поселения Берд-Юрт подотчетна населению сельского поселения Берд-Юрт и Берд-Юртовскому сельскому совету в пределах его компетенции.</w:t>
      </w:r>
    </w:p>
    <w:p w:rsidR="00B14E11" w:rsidRDefault="00B14E11" w:rsidP="00B14E11">
      <w:pPr>
        <w:ind w:firstLine="600"/>
        <w:rPr>
          <w:rFonts w:cs="Arial"/>
        </w:rPr>
      </w:pPr>
      <w:r>
        <w:rPr>
          <w:rFonts w:cs="Arial"/>
        </w:rPr>
        <w:lastRenderedPageBreak/>
        <w:t>4. Администрация сельского поселения Берд-Юрт является юридическим лицом, имеет печать и штампы.</w:t>
      </w:r>
    </w:p>
    <w:p w:rsidR="00B14E11" w:rsidRDefault="00B14E11" w:rsidP="00B14E11">
      <w:pPr>
        <w:ind w:firstLine="600"/>
        <w:rPr>
          <w:rFonts w:cs="Arial"/>
        </w:rPr>
      </w:pPr>
      <w:r>
        <w:rPr>
          <w:rFonts w:cs="Arial"/>
        </w:rPr>
        <w:t>5 Структура администрации сельского поселения Берд-Юрт утверждается Берд-Юртовским сельским советом по представлению Главы сельского поселения Берд-Юрт.</w:t>
      </w:r>
    </w:p>
    <w:p w:rsidR="00B14E11" w:rsidRDefault="00B14E11" w:rsidP="00B14E11">
      <w:pPr>
        <w:ind w:firstLine="600"/>
        <w:rPr>
          <w:rFonts w:cs="Arial"/>
        </w:rPr>
      </w:pPr>
      <w:r>
        <w:rPr>
          <w:rFonts w:cs="Arial"/>
        </w:rPr>
        <w:t xml:space="preserve">6. Положение об администрации сельского поселения Берд-Юрт утверждается решением Берд-Юртовского сельского совета. </w:t>
      </w:r>
    </w:p>
    <w:p w:rsidR="00B14E11" w:rsidRDefault="00B14E11" w:rsidP="00B14E11">
      <w:pPr>
        <w:ind w:firstLine="600"/>
        <w:rPr>
          <w:rFonts w:cs="Arial"/>
        </w:rPr>
      </w:pPr>
      <w:r>
        <w:rPr>
          <w:rFonts w:cs="Arial"/>
        </w:rPr>
        <w:t>7. Объем расходов на содержание администрации сельского поселения Берд-Юрт утверждается Берд-Юртовским сельским советом отдельной строкой в муниципальном бюджете поселения на очередной финансовый год в соответствии с бюджетной классификацией.</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35. Полномочия администрации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Администрация сельского поселения Берд-Юрт обладает всей полнотой полномочий по осуществлению исполнительно-распорядительных функций на территории сельского поселения Берд-Юрт, отнесенных федеральным законодательством и законодательством Республики Ингушетия к компетенции органов местного самоуправления, за исключением полномочий исключительно относящихся к компетенции Берд-Юртовского сельского совета, а также иных органов местного самоуправления.</w:t>
      </w:r>
    </w:p>
    <w:p w:rsidR="00B14E11" w:rsidRDefault="00B14E11" w:rsidP="00B14E11">
      <w:pPr>
        <w:ind w:firstLine="600"/>
        <w:rPr>
          <w:rFonts w:cs="Arial"/>
        </w:rPr>
      </w:pPr>
      <w:r>
        <w:rPr>
          <w:rFonts w:cs="Arial"/>
        </w:rPr>
        <w:t>2. В целях решения вопросов местного значения Администрация сельского поселения Берд-Юрт обладает следующими полномочиями:</w:t>
      </w:r>
    </w:p>
    <w:p w:rsidR="00B14E11" w:rsidRDefault="00B14E11" w:rsidP="00B14E11">
      <w:pPr>
        <w:ind w:firstLine="600"/>
        <w:rPr>
          <w:rFonts w:cs="Arial"/>
        </w:rPr>
      </w:pPr>
      <w:r>
        <w:rPr>
          <w:rFonts w:cs="Arial"/>
        </w:rPr>
        <w:t>1) издание муниципальных правовых актов;</w:t>
      </w:r>
    </w:p>
    <w:p w:rsidR="00B14E11" w:rsidRDefault="00B14E11" w:rsidP="00B14E11">
      <w:pPr>
        <w:ind w:firstLine="600"/>
        <w:rPr>
          <w:rFonts w:cs="Arial"/>
        </w:rPr>
      </w:pPr>
      <w:r>
        <w:rPr>
          <w:rFonts w:cs="Arial"/>
        </w:rPr>
        <w:t xml:space="preserve">2) создание муниципальных предприятий и учреждений, назначение и освобождение от должности руководителей предприятий, учреждений, организаций, находящихся в муниципальной собственности,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ред. Решения Берд-Юртовского сельского Совета от 14.03.2014 № 04 </w:t>
      </w:r>
      <w:hyperlink r:id="rId58" w:tgtFrame="Logical" w:history="1">
        <w:r>
          <w:rPr>
            <w:rStyle w:val="a3"/>
          </w:rPr>
          <w:t xml:space="preserve">НГР </w:t>
        </w:r>
        <w:r>
          <w:rPr>
            <w:rStyle w:val="a3"/>
            <w:lang w:val="en-US"/>
          </w:rPr>
          <w:t>ru</w:t>
        </w:r>
        <w:r>
          <w:rPr>
            <w:rStyle w:val="a3"/>
          </w:rPr>
          <w:t>065023102014003</w:t>
        </w:r>
      </w:hyperlink>
      <w:r>
        <w:rPr>
          <w:rFonts w:cs="Arial"/>
        </w:rPr>
        <w:t>)</w:t>
      </w:r>
    </w:p>
    <w:p w:rsidR="00B14E11" w:rsidRDefault="00B14E11" w:rsidP="00B14E11">
      <w:pPr>
        <w:ind w:firstLine="600"/>
        <w:rPr>
          <w:rFonts w:cs="Arial"/>
        </w:rPr>
      </w:pPr>
      <w:r>
        <w:rPr>
          <w:rFonts w:cs="Arial"/>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4E11" w:rsidRDefault="00B14E11" w:rsidP="00B14E11">
      <w:pPr>
        <w:ind w:firstLine="600"/>
        <w:rPr>
          <w:rFonts w:cs="Arial"/>
        </w:rPr>
      </w:pPr>
      <w:r>
        <w:rPr>
          <w:rFonts w:cs="Arial"/>
        </w:rPr>
        <w:t xml:space="preserve">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Указанные 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могут полностью или частично передаваться на основе соглашений между органами местного самоуправления поселения и органами местного самоуправления Сунженского муниципального района; (в ред. Решения Берд-Юртовского сельского Совета от 14.03.2014 № 04 </w:t>
      </w:r>
      <w:hyperlink r:id="rId59" w:tgtFrame="Logical" w:history="1">
        <w:r>
          <w:rPr>
            <w:rStyle w:val="a3"/>
          </w:rPr>
          <w:t xml:space="preserve">НГР </w:t>
        </w:r>
        <w:r>
          <w:rPr>
            <w:rStyle w:val="a3"/>
            <w:lang w:val="en-US"/>
          </w:rPr>
          <w:t>ru</w:t>
        </w:r>
        <w:r>
          <w:rPr>
            <w:rStyle w:val="a3"/>
          </w:rPr>
          <w:t>065023102014003</w:t>
        </w:r>
      </w:hyperlink>
      <w:r>
        <w:rPr>
          <w:rFonts w:cs="Arial"/>
        </w:rPr>
        <w:t>)</w:t>
      </w:r>
    </w:p>
    <w:p w:rsidR="00B14E11" w:rsidRDefault="00B14E11" w:rsidP="00B14E11">
      <w:pPr>
        <w:pStyle w:val="af3"/>
        <w:spacing w:line="276" w:lineRule="auto"/>
        <w:ind w:left="0" w:firstLine="709"/>
        <w:rPr>
          <w:rFonts w:cs="Arial"/>
          <w:color w:val="000000"/>
        </w:rPr>
      </w:pPr>
      <w:r>
        <w:rPr>
          <w:rFonts w:cs="Arial"/>
          <w:color w:val="000000"/>
        </w:rPr>
        <w:t>4.1) полномочия в сфере и стратегического планирования, предусмотренные  Федеральным законом от 28 июня 2014года №172 –ФЗ «О  стратегическом планировании в Российской Федерации;</w:t>
      </w:r>
      <w:r>
        <w:rPr>
          <w:rFonts w:cs="Arial"/>
        </w:rPr>
        <w:t xml:space="preserve"> (в ред.Решения Берд-Юртовского сельского Совета от 30.01.2018 № 1/2-3 </w:t>
      </w:r>
      <w:hyperlink r:id="rId60" w:tgtFrame="Logical" w:history="1">
        <w:r>
          <w:rPr>
            <w:rStyle w:val="a3"/>
          </w:rPr>
          <w:t xml:space="preserve">НГР </w:t>
        </w:r>
        <w:r>
          <w:rPr>
            <w:rStyle w:val="a3"/>
            <w:lang w:val="en-US"/>
          </w:rPr>
          <w:t>ru</w:t>
        </w:r>
        <w:r>
          <w:rPr>
            <w:rStyle w:val="a3"/>
          </w:rPr>
          <w:t>065023102018001</w:t>
        </w:r>
      </w:hyperlink>
      <w:r>
        <w:t>)</w:t>
      </w:r>
    </w:p>
    <w:p w:rsidR="00B14E11" w:rsidRDefault="00B14E11" w:rsidP="00B14E11">
      <w:pPr>
        <w:ind w:firstLine="600"/>
        <w:rPr>
          <w:rFonts w:cs="Arial"/>
        </w:rPr>
      </w:pPr>
      <w:r>
        <w:rPr>
          <w:rFonts w:cs="Arial"/>
        </w:rPr>
        <w:lastRenderedPageBreak/>
        <w:t>5) полномочиями по организации теплоснабжения, предусмотренными Федеральным законом "О теплоснабжении";</w:t>
      </w:r>
    </w:p>
    <w:p w:rsidR="00B14E11" w:rsidRDefault="00B14E11" w:rsidP="00B14E11">
      <w:pPr>
        <w:ind w:firstLine="600"/>
        <w:rPr>
          <w:rFonts w:cs="Arial"/>
        </w:rPr>
      </w:pPr>
      <w:r>
        <w:rPr>
          <w:rFonts w:cs="Arial"/>
        </w:rPr>
        <w:t>6) полномочиями в сфере водоснабжения и водоотведения, предусмотренными Федеральным законом "О водоснабжении и водоотведении";</w:t>
      </w:r>
    </w:p>
    <w:p w:rsidR="00B14E11" w:rsidRDefault="00B14E11" w:rsidP="00B14E11">
      <w:pPr>
        <w:pStyle w:val="af3"/>
        <w:spacing w:line="276" w:lineRule="auto"/>
        <w:ind w:left="0" w:firstLine="709"/>
        <w:rPr>
          <w:rFonts w:cs="Arial"/>
          <w:color w:val="000000"/>
        </w:rPr>
      </w:pPr>
      <w:r>
        <w:rPr>
          <w:rFonts w:cs="Arial"/>
        </w:rPr>
        <w:t xml:space="preserve">7) </w:t>
      </w:r>
      <w:r>
        <w:rPr>
          <w:rFonts w:cs="Arial"/>
          <w:color w:val="000000"/>
        </w:rPr>
        <w:t xml:space="preserve">организация сбора статистических показателей, характеризующих состояние экономики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r>
        <w:rPr>
          <w:rFonts w:cs="Arial"/>
        </w:rPr>
        <w:t xml:space="preserve">(в ред.Решения Берд-Юртовского сельского Совета от 30.01.2018 № 1/2-3 </w:t>
      </w:r>
      <w:hyperlink r:id="rId61" w:tgtFrame="Logical" w:history="1">
        <w:r>
          <w:rPr>
            <w:rStyle w:val="a3"/>
          </w:rPr>
          <w:t xml:space="preserve">НГР </w:t>
        </w:r>
        <w:r>
          <w:rPr>
            <w:rStyle w:val="a3"/>
            <w:lang w:val="en-US"/>
          </w:rPr>
          <w:t>ru</w:t>
        </w:r>
        <w:r>
          <w:rPr>
            <w:rStyle w:val="a3"/>
          </w:rPr>
          <w:t>065023102018001</w:t>
        </w:r>
      </w:hyperlink>
      <w:r>
        <w:t>)</w:t>
      </w:r>
    </w:p>
    <w:p w:rsidR="00B14E11" w:rsidRDefault="00B14E11" w:rsidP="00B14E11">
      <w:pPr>
        <w:ind w:firstLine="600"/>
        <w:rPr>
          <w:rFonts w:cs="Arial"/>
        </w:rPr>
      </w:pPr>
      <w:r>
        <w:rPr>
          <w:rFonts w:cs="Arial"/>
        </w:rPr>
        <w:t xml:space="preserve">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 (в ред. Решения Берд-Юртовского сельского Совета от 02.04.2015 № 12 </w:t>
      </w:r>
      <w:hyperlink r:id="rId62" w:tgtFrame="Logical" w:history="1">
        <w:r>
          <w:rPr>
            <w:rStyle w:val="a3"/>
          </w:rPr>
          <w:t xml:space="preserve">НГР </w:t>
        </w:r>
        <w:r>
          <w:rPr>
            <w:rStyle w:val="a3"/>
            <w:lang w:val="en-US"/>
          </w:rPr>
          <w:t>ru</w:t>
        </w:r>
        <w:r>
          <w:rPr>
            <w:rStyle w:val="a3"/>
          </w:rPr>
          <w:t>065023102015002</w:t>
        </w:r>
      </w:hyperlink>
      <w:r>
        <w:rPr>
          <w:rFonts w:cs="Arial"/>
        </w:rPr>
        <w:t>)</w:t>
      </w:r>
    </w:p>
    <w:p w:rsidR="00B14E11" w:rsidRDefault="00B14E11" w:rsidP="00B14E11">
      <w:pPr>
        <w:ind w:firstLine="600"/>
        <w:rPr>
          <w:rFonts w:cs="Arial"/>
        </w:rPr>
      </w:pPr>
      <w:r>
        <w:rPr>
          <w:rFonts w:cs="Arial"/>
        </w:rPr>
        <w:t xml:space="preserve">7.2) разработка и утверждение схемы размещения нестационарных торговых объектов; (в ред. Решения Берд-Юртовского сельского Совета от 14.03.2014 № 04 </w:t>
      </w:r>
      <w:hyperlink r:id="rId63" w:tgtFrame="Logical" w:history="1">
        <w:r>
          <w:rPr>
            <w:rStyle w:val="a3"/>
          </w:rPr>
          <w:t xml:space="preserve">НГР </w:t>
        </w:r>
        <w:r>
          <w:rPr>
            <w:rStyle w:val="a3"/>
            <w:lang w:val="en-US"/>
          </w:rPr>
          <w:t>ru</w:t>
        </w:r>
        <w:r>
          <w:rPr>
            <w:rStyle w:val="a3"/>
          </w:rPr>
          <w:t>065023102014003</w:t>
        </w:r>
      </w:hyperlink>
      <w:r>
        <w:rPr>
          <w:rFonts w:cs="Arial"/>
        </w:rPr>
        <w:t>)</w:t>
      </w:r>
    </w:p>
    <w:p w:rsidR="00B14E11" w:rsidRDefault="00B14E11" w:rsidP="00B14E11">
      <w:pPr>
        <w:ind w:firstLine="600"/>
        <w:rPr>
          <w:rFonts w:cs="Arial"/>
        </w:rPr>
      </w:pPr>
      <w:r>
        <w:rPr>
          <w:rFonts w:cs="Arial"/>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14E11" w:rsidRDefault="00B14E11" w:rsidP="00B14E11">
      <w:pPr>
        <w:ind w:firstLine="600"/>
        <w:rPr>
          <w:rFonts w:cs="Arial"/>
        </w:rPr>
      </w:pPr>
      <w:r>
        <w:rPr>
          <w:rFonts w:cs="Arial"/>
        </w:rPr>
        <w:t>9) осуществление международных и внешнеэкономических связей в соответствии с федеральными законами;</w:t>
      </w:r>
    </w:p>
    <w:p w:rsidR="00B14E11" w:rsidRDefault="00B14E11" w:rsidP="00B14E11">
      <w:pPr>
        <w:ind w:firstLine="600"/>
        <w:rPr>
          <w:rFonts w:cs="Arial"/>
        </w:rPr>
      </w:pPr>
      <w:r>
        <w:rPr>
          <w:rFonts w:cs="Arial"/>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Берд-Юртовского сельского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Решений Берд-Юртовского сельского Совета: от 12.12.2014 № 09 </w:t>
      </w:r>
      <w:hyperlink r:id="rId64" w:tgtFrame="Logical" w:history="1">
        <w:r>
          <w:rPr>
            <w:rStyle w:val="a3"/>
          </w:rPr>
          <w:t xml:space="preserve">НГР </w:t>
        </w:r>
        <w:r>
          <w:rPr>
            <w:rStyle w:val="a3"/>
            <w:lang w:val="en-US"/>
          </w:rPr>
          <w:t>ru</w:t>
        </w:r>
        <w:r>
          <w:rPr>
            <w:rStyle w:val="a3"/>
          </w:rPr>
          <w:t>065023102015001</w:t>
        </w:r>
      </w:hyperlink>
      <w:r>
        <w:rPr>
          <w:rFonts w:cs="Arial"/>
        </w:rPr>
        <w:t xml:space="preserve">; от 29.12.2015 № 7/7-3 </w:t>
      </w:r>
      <w:hyperlink r:id="rId65" w:tgtFrame="Logical" w:history="1">
        <w:r>
          <w:rPr>
            <w:rStyle w:val="a3"/>
          </w:rPr>
          <w:t xml:space="preserve">НГР </w:t>
        </w:r>
        <w:r>
          <w:rPr>
            <w:rStyle w:val="a3"/>
            <w:lang w:val="en-US"/>
          </w:rPr>
          <w:t>ru</w:t>
        </w:r>
        <w:r>
          <w:rPr>
            <w:rStyle w:val="a3"/>
          </w:rPr>
          <w:t>065023102015003</w:t>
        </w:r>
      </w:hyperlink>
      <w:r>
        <w:rPr>
          <w:rFonts w:cs="Arial"/>
        </w:rPr>
        <w:t>)</w:t>
      </w:r>
    </w:p>
    <w:p w:rsidR="00B14E11" w:rsidRDefault="00B14E11" w:rsidP="00B14E11">
      <w:pPr>
        <w:ind w:firstLine="600"/>
        <w:rPr>
          <w:rFonts w:cs="Arial"/>
        </w:rPr>
      </w:pPr>
      <w:r>
        <w:rPr>
          <w:rFonts w:cs="Arial"/>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14E11" w:rsidRDefault="00B14E11" w:rsidP="00B14E11">
      <w:pPr>
        <w:ind w:firstLine="600"/>
        <w:rPr>
          <w:rFonts w:cs="Arial"/>
        </w:rPr>
      </w:pPr>
      <w:r>
        <w:rPr>
          <w:rFonts w:cs="Arial"/>
        </w:rPr>
        <w:t xml:space="preserve">12)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Ингушетия.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w:t>
      </w:r>
      <w:r>
        <w:rPr>
          <w:rFonts w:cs="Arial"/>
        </w:rPr>
        <w:lastRenderedPageBreak/>
        <w:t xml:space="preserve">предпринимателей при осуществлении государственного контроля (надзора) и муниципального контроля; (в ред. Решения Берд-Юртовского сельского Совета от 02.04.2015 № 12 </w:t>
      </w:r>
      <w:hyperlink r:id="rId66" w:tgtFrame="Logical" w:history="1">
        <w:r>
          <w:rPr>
            <w:rStyle w:val="a3"/>
          </w:rPr>
          <w:t xml:space="preserve">НГР </w:t>
        </w:r>
        <w:r>
          <w:rPr>
            <w:rStyle w:val="a3"/>
            <w:lang w:val="en-US"/>
          </w:rPr>
          <w:t>ru</w:t>
        </w:r>
        <w:r>
          <w:rPr>
            <w:rStyle w:val="a3"/>
          </w:rPr>
          <w:t>065023102015002</w:t>
        </w:r>
      </w:hyperlink>
      <w:r>
        <w:rPr>
          <w:rFonts w:cs="Arial"/>
        </w:rPr>
        <w:t>)</w:t>
      </w:r>
    </w:p>
    <w:p w:rsidR="00B14E11" w:rsidRDefault="00B14E11" w:rsidP="00B14E11">
      <w:pPr>
        <w:ind w:firstLine="600"/>
        <w:rPr>
          <w:rFonts w:cs="Arial"/>
        </w:rPr>
      </w:pPr>
      <w:r>
        <w:rPr>
          <w:rFonts w:cs="Arial"/>
        </w:rPr>
        <w:t>13) иными полномочиями в соответствии с Федеральными законами, настоящим Уставом.</w:t>
      </w:r>
    </w:p>
    <w:p w:rsidR="00B14E11" w:rsidRDefault="00B14E11" w:rsidP="00B14E11">
      <w:pPr>
        <w:ind w:firstLine="600"/>
        <w:rPr>
          <w:rFonts w:cs="Arial"/>
        </w:rPr>
      </w:pPr>
      <w:r>
        <w:rPr>
          <w:rFonts w:cs="Arial"/>
        </w:rPr>
        <w:t xml:space="preserve"> </w:t>
      </w:r>
    </w:p>
    <w:p w:rsidR="00B14E11" w:rsidRDefault="00B14E11" w:rsidP="00B14E11">
      <w:pPr>
        <w:ind w:firstLine="600"/>
        <w:outlineLvl w:val="0"/>
        <w:rPr>
          <w:b/>
          <w:bCs/>
          <w:sz w:val="26"/>
          <w:szCs w:val="28"/>
        </w:rPr>
      </w:pPr>
      <w:r>
        <w:rPr>
          <w:b/>
          <w:bCs/>
          <w:sz w:val="26"/>
          <w:szCs w:val="28"/>
        </w:rPr>
        <w:t>Статья 36. Контрольно-счетный орган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Контрольно-счетный орган сельского поселения Берд-Юрт образуется представительным органом муниципального образования.</w:t>
      </w:r>
    </w:p>
    <w:p w:rsidR="00B14E11" w:rsidRDefault="00B14E11" w:rsidP="00B14E11">
      <w:pPr>
        <w:ind w:firstLine="600"/>
        <w:rPr>
          <w:rFonts w:cs="Arial"/>
        </w:rPr>
      </w:pPr>
      <w:r>
        <w:rPr>
          <w:rFonts w:cs="Arial"/>
        </w:rPr>
        <w:t>2. Наименования, полномочия, состав и порядок деятельности контрольно-счетного органа сельского поселения Берд-Юрт устанавливается решением Берд-Юртовского сельского совета в соответствии с Федеральным законом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14E11" w:rsidRDefault="00B14E11" w:rsidP="00B14E11">
      <w:pPr>
        <w:ind w:firstLine="600"/>
        <w:rPr>
          <w:rFonts w:cs="Arial"/>
        </w:rPr>
      </w:pPr>
      <w:r>
        <w:rPr>
          <w:rFonts w:cs="Arial"/>
        </w:rPr>
        <w:t>3. Берд-Юртовский сельский совет вправе заключать соглашения с Сунженским районным советом о передаче контрольно-счетному органу Сунженского района полномочий контрольно-счетного органа сельского поселения Берд-Юрт по осуществлению внешнего муниципального финансового контроля.</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37. Избирательная комиссия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1.Избирательная комиссия сельского поселения Берд-Юрт организует подготовку и проведение муниципальных выборов в органы местного самоуправления, подготовку и проведение местного референдума, голосования по отзыву депутатов, главы сельского поселения, голосования по вопросам изменения границ сельского поселения, преобразования сельского поселения.</w:t>
      </w:r>
    </w:p>
    <w:p w:rsidR="00B14E11" w:rsidRDefault="00B14E11" w:rsidP="00B14E11">
      <w:pPr>
        <w:ind w:firstLine="600"/>
        <w:rPr>
          <w:rFonts w:cs="Arial"/>
        </w:rPr>
      </w:pPr>
      <w:r>
        <w:rPr>
          <w:rFonts w:cs="Arial"/>
        </w:rPr>
        <w:t>2. Нормативным правовым актом органа местного самоуправления избирательной комиссии может быть придан статус юридического лица.</w:t>
      </w:r>
    </w:p>
    <w:p w:rsidR="00B14E11" w:rsidRDefault="00B14E11" w:rsidP="00B14E11">
      <w:pPr>
        <w:ind w:firstLine="600"/>
        <w:rPr>
          <w:rFonts w:cs="Arial"/>
        </w:rPr>
      </w:pPr>
      <w:r>
        <w:rPr>
          <w:rFonts w:cs="Arial"/>
        </w:rPr>
        <w:t>3. Избирательная комиссия сельского поселения является муниципальным органом, который не входит в структуру органов местного самоуправления.</w:t>
      </w:r>
    </w:p>
    <w:p w:rsidR="00B14E11" w:rsidRDefault="00B14E11" w:rsidP="00B14E11">
      <w:pPr>
        <w:ind w:firstLine="600"/>
        <w:rPr>
          <w:rFonts w:cs="Arial"/>
        </w:rPr>
      </w:pPr>
      <w:r>
        <w:rPr>
          <w:rFonts w:cs="Arial"/>
        </w:rPr>
        <w:t>4. Срок полномочий избирательной комиссии сельского поселения составляет пять лет.</w:t>
      </w:r>
    </w:p>
    <w:p w:rsidR="00B14E11" w:rsidRDefault="00B14E11" w:rsidP="00B14E11">
      <w:pPr>
        <w:ind w:firstLine="600"/>
        <w:rPr>
          <w:rFonts w:cs="Arial"/>
        </w:rPr>
      </w:pPr>
      <w:r>
        <w:rPr>
          <w:rFonts w:cs="Arial"/>
        </w:rPr>
        <w:t>5. Число членов избирательной комиссии с правом решающего голоса составляет 6 человек.</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38. Порядок формирования избирательной комиссии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Избирательная комиссия сельского поселения формируется Берд-Юртовским сельским Советом с соблюдением порядка формирования избирательной комиссии муниципального образования, установленного федеральным законом.</w:t>
      </w:r>
    </w:p>
    <w:p w:rsidR="00B14E11" w:rsidRDefault="00B14E11" w:rsidP="00B14E11">
      <w:pPr>
        <w:ind w:firstLine="600"/>
        <w:rPr>
          <w:rFonts w:cs="Arial"/>
        </w:rPr>
      </w:pPr>
      <w:r>
        <w:rPr>
          <w:rFonts w:cs="Arial"/>
        </w:rPr>
        <w:t>2. Сельский совет устанавливает срок приема предложений по составу избирательной комиссии, который не может составлять менее одного месяца. Решение сельского совета, в котором устанавливается указанный срок, подлежит официальному опубликованию.</w:t>
      </w:r>
    </w:p>
    <w:p w:rsidR="00B14E11" w:rsidRDefault="00B14E11" w:rsidP="00B14E11">
      <w:pPr>
        <w:ind w:firstLine="600"/>
        <w:rPr>
          <w:rFonts w:cs="Arial"/>
        </w:rPr>
      </w:pPr>
      <w:r>
        <w:rPr>
          <w:rFonts w:cs="Arial"/>
        </w:rPr>
        <w:lastRenderedPageBreak/>
        <w:t xml:space="preserve">3. Полномочия избирательной комиссии сельского поселения по решению Избирательной комиссии Республики Ингушетия, принятому на основании обращения депутатов сельского совета, могут возлагаться на территориальную избирательную комиссию Сунженского района. В случае возложения полномочий избирательной комиссии сельского поселения на территориальную избирательную комиссию Сунженского района, избирательная комиссия сельского поселения не формируется. </w:t>
      </w:r>
    </w:p>
    <w:p w:rsidR="00B14E11" w:rsidRDefault="00B14E11" w:rsidP="00B14E11">
      <w:pPr>
        <w:ind w:firstLine="600"/>
        <w:rPr>
          <w:rFonts w:cs="Arial"/>
        </w:rPr>
      </w:pPr>
      <w:r>
        <w:rPr>
          <w:rFonts w:cs="Arial"/>
        </w:rPr>
        <w:t xml:space="preserve"> 4.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 по предложению Избирательной комиссии Республики Ингушетия. </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39. Полномочия избирательной комиссии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Избирательная комиссия сельского поселения Берд-Юрт при подготовке и проведении выборов:</w:t>
      </w:r>
    </w:p>
    <w:p w:rsidR="00B14E11" w:rsidRDefault="00B14E11" w:rsidP="00B14E11">
      <w:pPr>
        <w:ind w:firstLine="600"/>
        <w:rPr>
          <w:rFonts w:cs="Arial"/>
        </w:rPr>
      </w:pPr>
      <w:r>
        <w:rPr>
          <w:rFonts w:cs="Arial"/>
        </w:rPr>
        <w:t>1) осуществляет на территории сельского поселения контроль за соблюдением избирательных прав граждан;</w:t>
      </w:r>
    </w:p>
    <w:p w:rsidR="00B14E11" w:rsidRDefault="00B14E11" w:rsidP="00B14E11">
      <w:pPr>
        <w:ind w:firstLine="600"/>
        <w:rPr>
          <w:rFonts w:cs="Arial"/>
        </w:rPr>
      </w:pPr>
      <w:r>
        <w:rPr>
          <w:rFonts w:cs="Arial"/>
        </w:rPr>
        <w:t>2) обеспечивает на территории сельского поселения соблюдение нормативов технологического оборудования, необходимого для работы избирательной комиссии;</w:t>
      </w:r>
    </w:p>
    <w:p w:rsidR="00B14E11" w:rsidRDefault="00B14E11" w:rsidP="00B14E11">
      <w:pPr>
        <w:ind w:firstLine="600"/>
        <w:rPr>
          <w:rFonts w:cs="Arial"/>
        </w:rPr>
      </w:pPr>
      <w:r>
        <w:rPr>
          <w:rFonts w:cs="Arial"/>
        </w:rPr>
        <w:t>3) обеспечивает на территории сельского поселения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нижестоящих избирательных комиссий и других организаторов выборов;</w:t>
      </w:r>
    </w:p>
    <w:p w:rsidR="00B14E11" w:rsidRDefault="00B14E11" w:rsidP="00B14E11">
      <w:pPr>
        <w:ind w:firstLine="600"/>
        <w:rPr>
          <w:rFonts w:cs="Arial"/>
        </w:rPr>
      </w:pPr>
      <w:r>
        <w:rPr>
          <w:rFonts w:cs="Arial"/>
        </w:rPr>
        <w:t>4) осуществляет на территории сельского поселения меры по обеспечению при проведении выборов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rsidR="00B14E11" w:rsidRDefault="00B14E11" w:rsidP="00B14E11">
      <w:pPr>
        <w:ind w:firstLine="600"/>
        <w:rPr>
          <w:rFonts w:cs="Arial"/>
        </w:rPr>
      </w:pPr>
      <w:r>
        <w:rPr>
          <w:rFonts w:cs="Arial"/>
        </w:rPr>
        <w:t>5) осуществляет на территории сельского поселения меры по соблюдению единого порядка установления итогов голосования, определения результатов выборов;</w:t>
      </w:r>
    </w:p>
    <w:p w:rsidR="00B14E11" w:rsidRDefault="00B14E11" w:rsidP="00B14E11">
      <w:pPr>
        <w:ind w:firstLine="600"/>
        <w:rPr>
          <w:rFonts w:cs="Arial"/>
        </w:rPr>
      </w:pPr>
      <w:r>
        <w:rPr>
          <w:rFonts w:cs="Arial"/>
        </w:rPr>
        <w:t>6) осуществляет на территории сельского поселения меры по обеспечению при проведении выборов соблюдения единого порядка опубликования итогов голосования и результатов выборов;</w:t>
      </w:r>
    </w:p>
    <w:p w:rsidR="00B14E11" w:rsidRDefault="00B14E11" w:rsidP="00B14E11">
      <w:pPr>
        <w:ind w:firstLine="600"/>
        <w:rPr>
          <w:rFonts w:cs="Arial"/>
        </w:rPr>
      </w:pPr>
      <w:r>
        <w:rPr>
          <w:rFonts w:cs="Arial"/>
        </w:rPr>
        <w:t>7) осуществляет на территории сельского поселения меры по организации финансирования подготовки и проведения выборов, распределяет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B14E11" w:rsidRDefault="00B14E11" w:rsidP="00B14E11">
      <w:pPr>
        <w:ind w:firstLine="600"/>
        <w:rPr>
          <w:rFonts w:cs="Arial"/>
        </w:rPr>
      </w:pPr>
      <w:r>
        <w:rPr>
          <w:rFonts w:cs="Arial"/>
        </w:rPr>
        <w:t xml:space="preserve"> 8) оказывает методическую, организационно-техническую помощь участковым избирательным комиссиям;</w:t>
      </w:r>
    </w:p>
    <w:p w:rsidR="00B14E11" w:rsidRDefault="00B14E11" w:rsidP="00B14E11">
      <w:pPr>
        <w:ind w:firstLine="600"/>
        <w:rPr>
          <w:rFonts w:cs="Arial"/>
        </w:rPr>
      </w:pPr>
      <w:r>
        <w:rPr>
          <w:rFonts w:cs="Arial"/>
        </w:rPr>
        <w:t xml:space="preserve"> 9) заслушивает сообщения органов местного самоуправления по вопросам, связанным с подготовкой и проведением выборов;</w:t>
      </w:r>
    </w:p>
    <w:p w:rsidR="00B14E11" w:rsidRDefault="00B14E11" w:rsidP="00B14E11">
      <w:pPr>
        <w:ind w:firstLine="600"/>
        <w:rPr>
          <w:rFonts w:cs="Arial"/>
        </w:rPr>
      </w:pPr>
      <w:r>
        <w:rPr>
          <w:rFonts w:cs="Arial"/>
        </w:rPr>
        <w:t>10) утверждает и изготавливает печать избирательной комиссии сельского поселения;</w:t>
      </w:r>
    </w:p>
    <w:p w:rsidR="00B14E11" w:rsidRDefault="00B14E11" w:rsidP="00B14E11">
      <w:pPr>
        <w:ind w:firstLine="600"/>
        <w:rPr>
          <w:rFonts w:cs="Arial"/>
        </w:rPr>
      </w:pPr>
      <w:r>
        <w:rPr>
          <w:rFonts w:cs="Arial"/>
        </w:rPr>
        <w:t>11) формирует участковые избирательные комиссии;</w:t>
      </w:r>
    </w:p>
    <w:p w:rsidR="00B14E11" w:rsidRDefault="00B14E11" w:rsidP="00B14E11">
      <w:pPr>
        <w:ind w:firstLine="600"/>
        <w:rPr>
          <w:rFonts w:cs="Arial"/>
        </w:rPr>
      </w:pPr>
      <w:r>
        <w:rPr>
          <w:rFonts w:cs="Arial"/>
        </w:rPr>
        <w:t>12) координирует работу участковых избирательных комиссий на соответствующей территории;</w:t>
      </w:r>
    </w:p>
    <w:p w:rsidR="00B14E11" w:rsidRDefault="00B14E11" w:rsidP="00B14E11">
      <w:pPr>
        <w:ind w:firstLine="600"/>
        <w:rPr>
          <w:rFonts w:cs="Arial"/>
        </w:rPr>
      </w:pPr>
      <w:r>
        <w:rPr>
          <w:rFonts w:cs="Arial"/>
        </w:rPr>
        <w:lastRenderedPageBreak/>
        <w:t>13)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B14E11" w:rsidRDefault="00B14E11" w:rsidP="00B14E11">
      <w:pPr>
        <w:ind w:firstLine="600"/>
        <w:rPr>
          <w:rFonts w:cs="Arial"/>
        </w:rPr>
      </w:pPr>
      <w:r>
        <w:rPr>
          <w:rFonts w:cs="Arial"/>
        </w:rPr>
        <w:t>14) устанавливает форму избирательных бюллетеней, форму списка и других избирательных документов;</w:t>
      </w:r>
    </w:p>
    <w:p w:rsidR="00B14E11" w:rsidRDefault="00B14E11" w:rsidP="00B14E11">
      <w:pPr>
        <w:ind w:firstLine="600"/>
        <w:rPr>
          <w:rFonts w:cs="Arial"/>
        </w:rPr>
      </w:pPr>
      <w:r>
        <w:rPr>
          <w:rFonts w:cs="Arial"/>
        </w:rPr>
        <w:t>15) составляет списки избирателей, в том числе с использованием государственной автоматизированной информационной системы;</w:t>
      </w:r>
    </w:p>
    <w:p w:rsidR="00B14E11" w:rsidRDefault="00B14E11" w:rsidP="00B14E11">
      <w:pPr>
        <w:ind w:firstLine="600"/>
        <w:rPr>
          <w:rFonts w:cs="Arial"/>
        </w:rPr>
      </w:pPr>
      <w:r>
        <w:rPr>
          <w:rFonts w:cs="Arial"/>
        </w:rPr>
        <w:t>16) передает по акту участковым избирательным комиссиям списки избирателей;</w:t>
      </w:r>
    </w:p>
    <w:p w:rsidR="00B14E11" w:rsidRDefault="00B14E11" w:rsidP="00B14E11">
      <w:pPr>
        <w:ind w:firstLine="600"/>
        <w:rPr>
          <w:rFonts w:cs="Arial"/>
        </w:rPr>
      </w:pPr>
      <w:r>
        <w:rPr>
          <w:rFonts w:cs="Arial"/>
        </w:rPr>
        <w:t>17) утверждает образцы печатей участковых избирательных комиссий;</w:t>
      </w:r>
    </w:p>
    <w:p w:rsidR="00B14E11" w:rsidRDefault="00B14E11" w:rsidP="00B14E11">
      <w:pPr>
        <w:ind w:firstLine="600"/>
        <w:rPr>
          <w:rFonts w:cs="Arial"/>
        </w:rPr>
      </w:pPr>
      <w:r>
        <w:rPr>
          <w:rFonts w:cs="Arial"/>
        </w:rPr>
        <w:t>18) обеспечивает доставку избирательных бюллетеней и других избирательных документов участковым избирательным комиссиям;</w:t>
      </w:r>
    </w:p>
    <w:p w:rsidR="00B14E11" w:rsidRDefault="00B14E11" w:rsidP="00B14E11">
      <w:pPr>
        <w:ind w:firstLine="600"/>
        <w:rPr>
          <w:rFonts w:cs="Arial"/>
        </w:rPr>
      </w:pPr>
      <w:r>
        <w:rPr>
          <w:rFonts w:cs="Arial"/>
        </w:rPr>
        <w:t>19) определяет итоги голосования и результаты выборов на территории сельского поселения, сообщает их средствам массовой информации для опубликования (обнародования);</w:t>
      </w:r>
    </w:p>
    <w:p w:rsidR="00B14E11" w:rsidRDefault="00B14E11" w:rsidP="00B14E11">
      <w:pPr>
        <w:ind w:firstLine="600"/>
        <w:rPr>
          <w:rFonts w:cs="Arial"/>
        </w:rPr>
      </w:pPr>
      <w:r>
        <w:rPr>
          <w:rFonts w:cs="Arial"/>
        </w:rPr>
        <w:t>20)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выборов;</w:t>
      </w:r>
    </w:p>
    <w:p w:rsidR="00B14E11" w:rsidRDefault="00B14E11" w:rsidP="00B14E11">
      <w:pPr>
        <w:ind w:firstLine="600"/>
        <w:rPr>
          <w:rFonts w:cs="Arial"/>
        </w:rPr>
      </w:pPr>
      <w:r>
        <w:rPr>
          <w:rFonts w:cs="Arial"/>
        </w:rPr>
        <w:t>21) утверждает порядок пересылки и хранения документов;</w:t>
      </w:r>
    </w:p>
    <w:p w:rsidR="00B14E11" w:rsidRDefault="00B14E11" w:rsidP="00B14E11">
      <w:pPr>
        <w:ind w:firstLine="600"/>
        <w:rPr>
          <w:rFonts w:cs="Arial"/>
        </w:rPr>
      </w:pPr>
      <w:r>
        <w:rPr>
          <w:rFonts w:cs="Arial"/>
        </w:rPr>
        <w:t>22) осуществляет иные полномочия в соответствии с федеральными законами, законами Республики Ингушетия.</w:t>
      </w:r>
    </w:p>
    <w:p w:rsidR="00B14E11" w:rsidRDefault="00B14E11" w:rsidP="00B14E11">
      <w:pPr>
        <w:ind w:firstLine="600"/>
        <w:rPr>
          <w:rFonts w:cs="Arial"/>
        </w:rPr>
      </w:pPr>
    </w:p>
    <w:p w:rsidR="00B14E11" w:rsidRDefault="00B14E11" w:rsidP="00B14E11">
      <w:pPr>
        <w:ind w:firstLine="600"/>
        <w:outlineLvl w:val="0"/>
        <w:rPr>
          <w:rFonts w:cs="Arial"/>
          <w:b/>
          <w:bCs/>
          <w:sz w:val="28"/>
          <w:szCs w:val="26"/>
        </w:rPr>
      </w:pPr>
      <w:r>
        <w:rPr>
          <w:rFonts w:cs="Arial"/>
          <w:b/>
          <w:bCs/>
          <w:sz w:val="28"/>
          <w:szCs w:val="26"/>
        </w:rPr>
        <w:t>ГЛАВА V. МУНИЦИПАЛЬНАЯ СЛУЖБА</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40. Муниципальная служба</w:t>
      </w:r>
    </w:p>
    <w:p w:rsidR="00B14E11" w:rsidRDefault="00B14E11" w:rsidP="00B14E11">
      <w:pPr>
        <w:ind w:firstLine="600"/>
        <w:rPr>
          <w:rFonts w:cs="Arial"/>
        </w:rPr>
      </w:pPr>
    </w:p>
    <w:p w:rsidR="00B14E11" w:rsidRDefault="00B14E11" w:rsidP="00B14E11">
      <w:pPr>
        <w:ind w:firstLine="600"/>
        <w:rPr>
          <w:rFonts w:cs="Arial"/>
        </w:rPr>
      </w:pPr>
      <w:r>
        <w:rPr>
          <w:rFonts w:cs="Arial"/>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4E11" w:rsidRDefault="00B14E11" w:rsidP="00B14E11">
      <w:pPr>
        <w:ind w:firstLine="600"/>
        <w:rPr>
          <w:rFonts w:cs="Arial"/>
        </w:rPr>
      </w:pPr>
      <w:r>
        <w:rPr>
          <w:rFonts w:cs="Arial"/>
        </w:rPr>
        <w:t>2.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сельского поселения Берд-Юрт осуществляется в соответствии с Конституцией Российской Федерации, законодательством Российской Федерации, Республики Ингушетия, настоящим Уставом и иными нормативными правовыми актами органов местного самоуправления.</w:t>
      </w:r>
    </w:p>
    <w:p w:rsidR="00B14E11" w:rsidRDefault="00B14E11" w:rsidP="00B14E11">
      <w:pPr>
        <w:ind w:firstLine="600"/>
        <w:rPr>
          <w:rFonts w:cs="Arial"/>
        </w:rPr>
      </w:pPr>
      <w:r>
        <w:rPr>
          <w:rFonts w:cs="Arial"/>
        </w:rPr>
        <w:t>3. Муниципальные должности муниципальной службы устанавливаются постановлением Главы сельского поселения Берд-Юрт в соответствии с реестром муниципальных должностей муниципальной службы, утвержденным законом Республики Ингушетия.</w:t>
      </w:r>
    </w:p>
    <w:p w:rsidR="00B14E11" w:rsidRDefault="00B14E11" w:rsidP="00B14E11">
      <w:pPr>
        <w:ind w:firstLine="600"/>
        <w:rPr>
          <w:rFonts w:cs="Arial"/>
        </w:rPr>
      </w:pPr>
      <w:r>
        <w:rPr>
          <w:rFonts w:cs="Arial"/>
        </w:rPr>
        <w:t>4. Гарантии для муниципальных служащих сельского поселения Берд-Юрт устанавливаются с целью защиты их прав и законных интересов в соответствии с законодательством Российской Федерации и Республики Ингушетия.</w:t>
      </w:r>
    </w:p>
    <w:p w:rsidR="00B14E11" w:rsidRDefault="00B14E11" w:rsidP="00B14E11">
      <w:pPr>
        <w:ind w:firstLine="600"/>
        <w:rPr>
          <w:rFonts w:cs="Arial"/>
        </w:rPr>
      </w:pPr>
      <w:r>
        <w:rPr>
          <w:rFonts w:cs="Arial"/>
        </w:rPr>
        <w:t>5. Дополнительные гарантии для муниципальных служащих сельского поселения Берд-Юрт могут быть предусмотрены нормативными правовыми актами органов местного самоуправления сельского поселения Берд-Юрт.</w:t>
      </w:r>
    </w:p>
    <w:p w:rsidR="00B14E11" w:rsidRDefault="00B14E11" w:rsidP="00B14E11">
      <w:pPr>
        <w:ind w:firstLine="600"/>
        <w:rPr>
          <w:rFonts w:cs="Arial"/>
        </w:rPr>
      </w:pPr>
    </w:p>
    <w:p w:rsidR="00B14E11" w:rsidRDefault="00B14E11" w:rsidP="00B14E11">
      <w:pPr>
        <w:ind w:firstLine="600"/>
        <w:outlineLvl w:val="0"/>
        <w:rPr>
          <w:rFonts w:cs="Arial"/>
          <w:b/>
          <w:bCs/>
          <w:sz w:val="28"/>
          <w:szCs w:val="26"/>
        </w:rPr>
      </w:pPr>
      <w:r>
        <w:rPr>
          <w:rFonts w:cs="Arial"/>
          <w:b/>
          <w:bCs/>
          <w:sz w:val="28"/>
          <w:szCs w:val="26"/>
        </w:rPr>
        <w:t>ГЛАВА VI. ЭКОНОМИЧЕСКАЯ ОСНОВА МЕСТНОГО САМОУПРАВЛЕНИЯ</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lastRenderedPageBreak/>
        <w:t>Статья 41. Экономическая основа местного самоуправления</w:t>
      </w:r>
    </w:p>
    <w:p w:rsidR="00B14E11" w:rsidRDefault="00B14E11" w:rsidP="00B14E11">
      <w:pPr>
        <w:ind w:firstLine="600"/>
        <w:rPr>
          <w:rFonts w:cs="Arial"/>
        </w:rPr>
      </w:pPr>
    </w:p>
    <w:p w:rsidR="00B14E11" w:rsidRDefault="00B14E11" w:rsidP="00B14E11">
      <w:pPr>
        <w:ind w:firstLine="600"/>
        <w:rPr>
          <w:rFonts w:cs="Arial"/>
        </w:rPr>
      </w:pPr>
      <w:r>
        <w:rPr>
          <w:rFonts w:cs="Arial"/>
        </w:rPr>
        <w:t>1. Экономическую основу местного самоуправления сельского поселения Берд-Юрт составляет находящееся в муниципальной собственности сельского поселения Берд-Юрт имущество, средства бюджета, а также имущественные права.</w:t>
      </w:r>
    </w:p>
    <w:p w:rsidR="00B14E11" w:rsidRDefault="00B14E11" w:rsidP="00B14E11">
      <w:pPr>
        <w:ind w:firstLine="600"/>
        <w:rPr>
          <w:rFonts w:cs="Arial"/>
        </w:rPr>
      </w:pPr>
      <w:r>
        <w:rPr>
          <w:rFonts w:cs="Arial"/>
        </w:rPr>
        <w:t>2. Муниципальная собственность сельского поселения Берд-Юрт в соответствии с Конституцией Российской Федерации признается и защищается государством равным образом с  иными формами собственности.</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42. Муниципальная собственность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 xml:space="preserve">(Утратила силу в ред. Решения Берд-Юртовского сельского Совета от 02.04.2015 № 12 </w:t>
      </w:r>
      <w:hyperlink r:id="rId67" w:tgtFrame="Logical" w:history="1">
        <w:r>
          <w:rPr>
            <w:rStyle w:val="a3"/>
          </w:rPr>
          <w:t xml:space="preserve">НГР </w:t>
        </w:r>
        <w:r>
          <w:rPr>
            <w:rStyle w:val="a3"/>
            <w:lang w:val="en-US"/>
          </w:rPr>
          <w:t>ru</w:t>
        </w:r>
        <w:r>
          <w:rPr>
            <w:rStyle w:val="a3"/>
          </w:rPr>
          <w:t>065023102015002</w:t>
        </w:r>
      </w:hyperlink>
      <w:r>
        <w:rPr>
          <w:rFonts w:cs="Arial"/>
        </w:rPr>
        <w:t>)</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43. Владение, пользование и распоряжение имуществом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Администрация сельского поселения Берд-Юрт от имени поселения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законами, законами Республики Ингушетия, настоящим Уставом, а также нормативными правовыми актами Берд-Юртовского сельского совета.</w:t>
      </w:r>
    </w:p>
    <w:p w:rsidR="00B14E11" w:rsidRDefault="00B14E11" w:rsidP="00B14E11">
      <w:pPr>
        <w:ind w:firstLine="600"/>
        <w:rPr>
          <w:rFonts w:cs="Arial"/>
        </w:rPr>
      </w:pPr>
      <w:r>
        <w:rPr>
          <w:rFonts w:cs="Arial"/>
        </w:rPr>
        <w:t>2. Администрация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Ингушетия, органам местного самоуправления иных муниципальных образований в соответствии с действующим законодательством, настоящим Уставом, решениями Берд-Юртовского сельского совета.</w:t>
      </w:r>
    </w:p>
    <w:p w:rsidR="00B14E11" w:rsidRDefault="00B14E11" w:rsidP="00B14E11">
      <w:pPr>
        <w:ind w:firstLine="600"/>
        <w:rPr>
          <w:rFonts w:cs="Arial"/>
        </w:rPr>
      </w:pPr>
      <w:r>
        <w:rPr>
          <w:rFonts w:cs="Arial"/>
        </w:rPr>
        <w:t>3. 1)Сельское поселение Берд-Юрт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B14E11" w:rsidRDefault="00B14E11" w:rsidP="00B14E11">
      <w:pPr>
        <w:ind w:firstLine="600"/>
        <w:rPr>
          <w:rFonts w:cs="Arial"/>
        </w:rPr>
      </w:pPr>
      <w:r>
        <w:rPr>
          <w:rFonts w:cs="Arial"/>
        </w:rPr>
        <w:t xml:space="preserve">     2) Муниципальные предприятия сельского поселения Берд-Юрт создаются, реорганизуются и ликвидируются по решению Главы сельского поселения Берд-Юрт в порядке, определенном Берд-Юртовским сельским советом в соответствии с действующим законодательством. Муниципальные учреждения сельского поселения Берд-Юрт создаются, реорганизуются и ликвидируются по решению Главы сельского поселения Берд-Юрт в порядке, определенном администрацией сельского поселения Берд-Юрт в соответствии с действующим законодательством. </w:t>
      </w:r>
    </w:p>
    <w:p w:rsidR="00B14E11" w:rsidRDefault="00B14E11" w:rsidP="00B14E11">
      <w:pPr>
        <w:ind w:firstLine="600"/>
        <w:rPr>
          <w:rFonts w:cs="Arial"/>
        </w:rPr>
      </w:pPr>
      <w:r>
        <w:rPr>
          <w:rFonts w:cs="Arial"/>
        </w:rPr>
        <w:t xml:space="preserve">Функции и полномочия учредителя в отношении муниципальных предприятий и учреждений осуществляет Администрация сельского поселения Берд-Юрт. </w:t>
      </w:r>
    </w:p>
    <w:p w:rsidR="00B14E11" w:rsidRDefault="00B14E11" w:rsidP="00B14E11">
      <w:pPr>
        <w:ind w:firstLine="600"/>
        <w:rPr>
          <w:rFonts w:cs="Arial"/>
        </w:rPr>
      </w:pPr>
      <w:r>
        <w:rPr>
          <w:rFonts w:cs="Arial"/>
        </w:rPr>
        <w:t xml:space="preserve">      3) Администрация сельского поселения Берд-Юрт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44. Муниципальный заказ</w:t>
      </w:r>
    </w:p>
    <w:p w:rsidR="00B14E11" w:rsidRDefault="00B14E11" w:rsidP="00B14E11">
      <w:pPr>
        <w:ind w:firstLine="600"/>
        <w:rPr>
          <w:rFonts w:cs="Arial"/>
        </w:rPr>
      </w:pPr>
    </w:p>
    <w:p w:rsidR="00B14E11" w:rsidRDefault="00B14E11" w:rsidP="00B14E11">
      <w:pPr>
        <w:ind w:firstLine="600"/>
        <w:rPr>
          <w:rFonts w:cs="Arial"/>
        </w:rPr>
      </w:pPr>
      <w:r>
        <w:rPr>
          <w:rFonts w:cs="Arial"/>
        </w:rPr>
        <w:t xml:space="preserve">(Утратила силу в ред. Решения Берд-Юртовского сельского Совета от 14.03.2014 № 04 </w:t>
      </w:r>
      <w:hyperlink r:id="rId68" w:tgtFrame="Logical" w:history="1">
        <w:r>
          <w:rPr>
            <w:rStyle w:val="a3"/>
          </w:rPr>
          <w:t xml:space="preserve">НГР </w:t>
        </w:r>
        <w:r>
          <w:rPr>
            <w:rStyle w:val="a3"/>
            <w:lang w:val="en-US"/>
          </w:rPr>
          <w:t>ru</w:t>
        </w:r>
        <w:r>
          <w:rPr>
            <w:rStyle w:val="a3"/>
          </w:rPr>
          <w:t>065023102014003</w:t>
        </w:r>
      </w:hyperlink>
      <w:r>
        <w:rPr>
          <w:rFonts w:cs="Arial"/>
        </w:rPr>
        <w:t>)</w:t>
      </w:r>
    </w:p>
    <w:p w:rsidR="00B14E11" w:rsidRDefault="00B14E11" w:rsidP="00B14E11">
      <w:pPr>
        <w:ind w:firstLine="600"/>
        <w:rPr>
          <w:rFonts w:cs="Arial"/>
        </w:rPr>
      </w:pPr>
    </w:p>
    <w:p w:rsidR="00B14E11" w:rsidRDefault="00B14E11" w:rsidP="00B14E11">
      <w:pPr>
        <w:ind w:firstLine="600"/>
        <w:outlineLvl w:val="0"/>
        <w:rPr>
          <w:rFonts w:cs="Arial"/>
          <w:b/>
          <w:bCs/>
          <w:sz w:val="28"/>
          <w:szCs w:val="26"/>
        </w:rPr>
      </w:pPr>
      <w:r>
        <w:rPr>
          <w:rFonts w:cs="Arial"/>
          <w:b/>
          <w:bCs/>
          <w:sz w:val="28"/>
          <w:szCs w:val="26"/>
        </w:rPr>
        <w:t>ГЛАВА VII. ФИНАНСОВАЯ ОСНОВА МЕСТНОГО САМОУПРАВЛЕНИЯ</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45. Бюджет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Сельское поселение Берд-Юрт имеет собственный бюджет.</w:t>
      </w:r>
    </w:p>
    <w:p w:rsidR="00B14E11" w:rsidRDefault="00B14E11" w:rsidP="00B14E11">
      <w:pPr>
        <w:ind w:firstLine="600"/>
        <w:rPr>
          <w:rFonts w:cs="Arial"/>
        </w:rPr>
      </w:pPr>
      <w:r>
        <w:rPr>
          <w:rFonts w:cs="Arial"/>
        </w:rPr>
        <w:t>2. Формирование, утверждение, исполнение местного бюджета и контроль за его исполнением осуществляется органами местного самоуправления сельского поселения Берд-Юрт в соответствии с федеральными законами, законами Республики Ингушетия, а также принимаемыми в соответствии с ними нормативными правовыми актами Берд-Юртовского сельского совета.</w:t>
      </w:r>
    </w:p>
    <w:p w:rsidR="00B14E11" w:rsidRDefault="00B14E11" w:rsidP="00B14E11">
      <w:pPr>
        <w:ind w:firstLine="600"/>
        <w:rPr>
          <w:rFonts w:cs="Arial"/>
        </w:rPr>
      </w:pPr>
      <w:r>
        <w:rPr>
          <w:rFonts w:cs="Arial"/>
        </w:rPr>
        <w:t>Порядок составления, рассмотрения, утверждения и исполнения бюджета сельского поселения Берд-Юрт, осуществления контроля за его исполнением и утверждения отчета о его исполнении определяется нормативным правовым актом Берд-Юртовского сельского Совета на основании федерального законодательства и законодательства Республики Ингушетия.</w:t>
      </w:r>
    </w:p>
    <w:p w:rsidR="00B14E11" w:rsidRDefault="00B14E11" w:rsidP="00B14E11">
      <w:pPr>
        <w:ind w:firstLine="600"/>
        <w:rPr>
          <w:rFonts w:cs="Arial"/>
        </w:rPr>
      </w:pPr>
      <w:r>
        <w:rPr>
          <w:rFonts w:cs="Arial"/>
        </w:rPr>
        <w:t>3. Органы местного самоуправления сельского поселения Берд-Юрт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уровню и составу муниципального долга, исполнению бюджетных и долговых обязательств поселения.</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46. Доходы бюджета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 xml:space="preserve">(Утратила силу в ред. Решения Берд-Юртовского сельского Совета от 12.12.2014 № 09 </w:t>
      </w:r>
      <w:hyperlink r:id="rId69" w:tgtFrame="Logical" w:history="1">
        <w:r>
          <w:rPr>
            <w:rStyle w:val="a3"/>
          </w:rPr>
          <w:t xml:space="preserve">НГР </w:t>
        </w:r>
        <w:r>
          <w:rPr>
            <w:rStyle w:val="a3"/>
            <w:lang w:val="en-US"/>
          </w:rPr>
          <w:t>ru</w:t>
        </w:r>
        <w:r>
          <w:rPr>
            <w:rStyle w:val="a3"/>
          </w:rPr>
          <w:t>065023102015001</w:t>
        </w:r>
      </w:hyperlink>
      <w:r>
        <w:rPr>
          <w:rFonts w:cs="Arial"/>
        </w:rPr>
        <w:t>)</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47. Расходы бюджета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 xml:space="preserve">(Утратила силу в ред. Решения Берд-Юртовского сельского Совета от 12.12.2014 № 09 </w:t>
      </w:r>
      <w:hyperlink r:id="rId70" w:tgtFrame="Logical" w:history="1">
        <w:r>
          <w:rPr>
            <w:rStyle w:val="a3"/>
          </w:rPr>
          <w:t xml:space="preserve">НГР </w:t>
        </w:r>
        <w:r>
          <w:rPr>
            <w:rStyle w:val="a3"/>
            <w:lang w:val="en-US"/>
          </w:rPr>
          <w:t>ru</w:t>
        </w:r>
        <w:r>
          <w:rPr>
            <w:rStyle w:val="a3"/>
          </w:rPr>
          <w:t>065023102015001</w:t>
        </w:r>
      </w:hyperlink>
      <w:r>
        <w:rPr>
          <w:rFonts w:cs="Arial"/>
        </w:rPr>
        <w:t>)</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48. Муниципальные заимствования</w:t>
      </w:r>
    </w:p>
    <w:p w:rsidR="00B14E11" w:rsidRDefault="00B14E11" w:rsidP="00B14E11">
      <w:pPr>
        <w:ind w:firstLine="600"/>
        <w:rPr>
          <w:rFonts w:cs="Arial"/>
        </w:rPr>
      </w:pPr>
    </w:p>
    <w:p w:rsidR="00B14E11" w:rsidRDefault="00B14E11" w:rsidP="00B14E11">
      <w:pPr>
        <w:ind w:firstLine="600"/>
        <w:rPr>
          <w:rFonts w:cs="Arial"/>
        </w:rPr>
      </w:pPr>
      <w:r>
        <w:rPr>
          <w:rFonts w:cs="Arial"/>
        </w:rPr>
        <w:t>Администрация сельского поселения Берд-Юрт вправе привлекать заемные средства, в том числе за счет выпуска муниципальных ценных бумаг, в порядке, установленном Берд-Юртовским сельским советом в соответствии с требованиями федеральных законов и иных нормативных правовых актов федеральных органов государственной власти.</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49. Исполнение бюджета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lastRenderedPageBreak/>
        <w:t>1. Исполнение бюджета сельского поселения Берд-Юрт осуществляет Администрация сельского поселения Берд-Юрт в соответствии с бюджетным законодательством.</w:t>
      </w:r>
    </w:p>
    <w:p w:rsidR="00B14E11" w:rsidRDefault="00B14E11" w:rsidP="00B14E11">
      <w:pPr>
        <w:ind w:firstLine="600"/>
        <w:rPr>
          <w:rFonts w:cs="Arial"/>
        </w:rPr>
      </w:pPr>
      <w:r>
        <w:rPr>
          <w:rFonts w:cs="Arial"/>
        </w:rPr>
        <w:t>2. Главным распорядителем средств местного бюджета является Глава сельского поселения Берд-Юрт.</w:t>
      </w:r>
    </w:p>
    <w:p w:rsidR="00B14E11" w:rsidRDefault="00B14E11" w:rsidP="00B14E11">
      <w:pPr>
        <w:ind w:firstLine="600"/>
        <w:rPr>
          <w:rFonts w:cs="Arial"/>
        </w:rPr>
      </w:pPr>
      <w:r>
        <w:rPr>
          <w:rFonts w:cs="Arial"/>
        </w:rPr>
        <w:t>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w:t>
      </w:r>
    </w:p>
    <w:p w:rsidR="00B14E11" w:rsidRDefault="00B14E11" w:rsidP="00B14E11">
      <w:pPr>
        <w:ind w:firstLine="600"/>
        <w:rPr>
          <w:rFonts w:cs="Arial"/>
        </w:rPr>
      </w:pPr>
      <w:r>
        <w:rPr>
          <w:rFonts w:cs="Arial"/>
        </w:rPr>
        <w:t>Глава сельского поселения Берд-Юрт вправе перемещать бюджетные ассигнования между получателями бюджетных средств в установленных законодательством пределах.</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50. Контроль за исполнением бюджета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Контроль за исполнением бюджета сельского поселения Берд-Юрт осуществляется Берд-Юртовским сельским советом.</w:t>
      </w:r>
    </w:p>
    <w:p w:rsidR="00B14E11" w:rsidRDefault="00B14E11" w:rsidP="00B14E11">
      <w:pPr>
        <w:ind w:firstLine="600"/>
        <w:rPr>
          <w:rFonts w:cs="Arial"/>
        </w:rPr>
      </w:pPr>
      <w:r>
        <w:rPr>
          <w:rFonts w:cs="Arial"/>
        </w:rPr>
        <w:t>2. Администрация сельского поселения Берд-Юрт не позднее 1 марта года, следующего за отчетным, представляет Берд-Юртовскому сельскому совету отчет об исполнении бюджета и не реже одного раза в квартал - информацию о ходе его исполнения.</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51. Отчет об исполнении бюджета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Отчет об исполнении бюджета сельского поселения Берд-Юрт готовит администрация сельского поселения Берд-Юрт на основании отчетов главных распорядителей, распорядителей и получателей бюджетных средств.</w:t>
      </w:r>
    </w:p>
    <w:p w:rsidR="00B14E11" w:rsidRDefault="00B14E11" w:rsidP="00B14E11">
      <w:pPr>
        <w:ind w:firstLine="600"/>
        <w:rPr>
          <w:rFonts w:cs="Arial"/>
        </w:rPr>
      </w:pPr>
      <w:r>
        <w:rPr>
          <w:rFonts w:cs="Arial"/>
        </w:rPr>
        <w:t>2. Отчет об исполнении бюджета сельского поселения Берд-Юрт представляется в Берд-Юртовский сельский совет в форме проекта решения Берд-Юртовского сельского совета.</w:t>
      </w:r>
    </w:p>
    <w:p w:rsidR="00B14E11" w:rsidRDefault="00B14E11" w:rsidP="00B14E11">
      <w:pPr>
        <w:ind w:firstLine="600"/>
        <w:rPr>
          <w:rFonts w:cs="Arial"/>
        </w:rPr>
      </w:pPr>
      <w:r>
        <w:rPr>
          <w:rFonts w:cs="Arial"/>
        </w:rPr>
        <w:t>3. Отчет об исполнении бюджета сельского поселения Берд-Юрт должен быть составлен в соответствии с той же структурой и бюджетной классификацией, которые применялись при утверждении бюджета.</w:t>
      </w:r>
    </w:p>
    <w:p w:rsidR="00B14E11" w:rsidRDefault="00B14E11" w:rsidP="00B14E11">
      <w:pPr>
        <w:ind w:firstLine="600"/>
        <w:rPr>
          <w:rFonts w:cs="Arial"/>
        </w:rPr>
      </w:pPr>
      <w:r>
        <w:rPr>
          <w:rFonts w:cs="Arial"/>
        </w:rPr>
        <w:t>4. До начала рассмотрения отчета об исполнении бюджета за финансовый год контрольно-счетным органом сельского поселения Берд-Юрт проводится внешняя проверка (аудит) указанного отчета.</w:t>
      </w:r>
    </w:p>
    <w:p w:rsidR="00B14E11" w:rsidRDefault="00B14E11" w:rsidP="00B14E11">
      <w:pPr>
        <w:ind w:firstLine="600"/>
        <w:rPr>
          <w:rFonts w:cs="Arial"/>
        </w:rPr>
      </w:pPr>
      <w:r>
        <w:rPr>
          <w:rFonts w:cs="Arial"/>
        </w:rPr>
        <w:t>5. Берд-Юртовский сельский совет принимает решение по отчету об исполнении бюджета сельского поселения Берд-Юрт после получения результатов проверки указанного отчета.</w:t>
      </w:r>
    </w:p>
    <w:p w:rsidR="00B14E11" w:rsidRDefault="00B14E11" w:rsidP="00B14E11">
      <w:pPr>
        <w:ind w:firstLine="600"/>
        <w:rPr>
          <w:rFonts w:cs="Arial"/>
        </w:rPr>
      </w:pPr>
    </w:p>
    <w:p w:rsidR="00B14E11" w:rsidRDefault="00B14E11" w:rsidP="00B14E11">
      <w:pPr>
        <w:ind w:firstLine="600"/>
        <w:rPr>
          <w:rFonts w:cs="Arial"/>
          <w:b/>
          <w:bCs/>
          <w:sz w:val="28"/>
          <w:szCs w:val="26"/>
        </w:rPr>
      </w:pPr>
      <w:r>
        <w:rPr>
          <w:rFonts w:cs="Arial"/>
          <w:b/>
          <w:bCs/>
          <w:sz w:val="28"/>
          <w:szCs w:val="26"/>
        </w:rPr>
        <w:t>ГЛАВА VIII. ОТВЕТСТВЕННОСТЬ И ГАРАНТИИ ПРАВ МЕСТНОГО САМОУПРАВЛЕНИЯ СЕЛЬСКОГО ПОСЕЛЕНИЯ БЕРД-ЮРТ, ЕГО ОРГАНОВ И ДОЛЖНОСТНЫХ ЛИЦ</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52. Ответственность главы сельского поселения Берд-Юрт, депутатов сельского совета</w:t>
      </w:r>
    </w:p>
    <w:p w:rsidR="00B14E11" w:rsidRDefault="00B14E11" w:rsidP="00B14E11">
      <w:pPr>
        <w:ind w:firstLine="600"/>
        <w:rPr>
          <w:rFonts w:cs="Arial"/>
        </w:rPr>
      </w:pPr>
    </w:p>
    <w:p w:rsidR="00B14E11" w:rsidRDefault="00B14E11" w:rsidP="00B14E11">
      <w:pPr>
        <w:ind w:firstLine="600"/>
        <w:rPr>
          <w:rFonts w:cs="Arial"/>
        </w:rPr>
      </w:pPr>
      <w:r>
        <w:rPr>
          <w:rFonts w:cs="Arial"/>
        </w:rPr>
        <w:t xml:space="preserve">1. Население сельского поселения Берд-Юрт вправе отозвать депутатов Берд-Юртовского сельского совета, главу сельского поселения Берд-Юрт в </w:t>
      </w:r>
      <w:r>
        <w:rPr>
          <w:rFonts w:cs="Arial"/>
        </w:rPr>
        <w:lastRenderedPageBreak/>
        <w:t>соответствии с федеральным законодательством и законодательством Республики Ингушетия.</w:t>
      </w:r>
    </w:p>
    <w:p w:rsidR="00B14E11" w:rsidRDefault="00B14E11" w:rsidP="00B14E11">
      <w:pPr>
        <w:ind w:firstLine="600"/>
        <w:rPr>
          <w:rFonts w:cs="Arial"/>
        </w:rPr>
      </w:pPr>
      <w:r>
        <w:rPr>
          <w:rFonts w:cs="Arial"/>
        </w:rPr>
        <w:t>2. Основания наступления ответственности депутатов Берд-Юртовского сельского совета, главы сельского поселения Берд-Юрт  и порядок решения соответствующих вопросов определяются настоящим Уставом в соответствии с федеральным законодательством и законодательством Республики Ингушетия.</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53. Ответственность органов местного самоуправления сельского поселения Берд-Юрт перед государством</w:t>
      </w:r>
    </w:p>
    <w:p w:rsidR="00B14E11" w:rsidRDefault="00B14E11" w:rsidP="00B14E11">
      <w:pPr>
        <w:ind w:firstLine="600"/>
        <w:rPr>
          <w:rFonts w:cs="Arial"/>
        </w:rPr>
      </w:pPr>
    </w:p>
    <w:p w:rsidR="00B14E11" w:rsidRDefault="00B14E11" w:rsidP="00B14E11">
      <w:pPr>
        <w:ind w:firstLine="600"/>
        <w:rPr>
          <w:rFonts w:cs="Arial"/>
        </w:rPr>
      </w:pPr>
      <w:r>
        <w:rPr>
          <w:rFonts w:cs="Arial"/>
        </w:rPr>
        <w:t>1. Ответственность органов местного самоуправления сельского поселения Берд-Юрт перед государством наступает на основании соответствующего решения суда в случае нарушения ими Конституции Российской Федерации, федеральных конституционных законов, федеральных законов, Конституции Республики Ингушетия, законов Республики Ингушетия, настоящего Устава, а также в случае ненадлежащего осуществления переданных им отдельных государственных полномочий.</w:t>
      </w:r>
    </w:p>
    <w:p w:rsidR="00B14E11" w:rsidRDefault="00B14E11" w:rsidP="00B14E11">
      <w:pPr>
        <w:ind w:firstLine="600"/>
        <w:rPr>
          <w:rFonts w:cs="Arial"/>
        </w:rPr>
      </w:pPr>
      <w:r>
        <w:rPr>
          <w:rFonts w:cs="Arial"/>
        </w:rPr>
        <w:t>2. Ответственность органов местного самоуправления сельского поселения Берд-Юрт перед государством наступает в порядке, установленном федеральным законом.</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54. Ответственность органов местного самоуправления сельского поселения Берд-Юрт перед физическими и юридическими лицами</w:t>
      </w:r>
    </w:p>
    <w:p w:rsidR="00B14E11" w:rsidRDefault="00B14E11" w:rsidP="00B14E11">
      <w:pPr>
        <w:ind w:firstLine="600"/>
        <w:rPr>
          <w:rFonts w:cs="Arial"/>
        </w:rPr>
      </w:pPr>
    </w:p>
    <w:p w:rsidR="00B14E11" w:rsidRDefault="00B14E11" w:rsidP="00B14E11">
      <w:pPr>
        <w:ind w:firstLine="600"/>
        <w:rPr>
          <w:rFonts w:cs="Arial"/>
        </w:rPr>
      </w:pPr>
      <w:r>
        <w:rPr>
          <w:rFonts w:cs="Arial"/>
        </w:rPr>
        <w:t>Ответственность органов местного самоуправления сельского поселения Берд-Юрт перед физическими и юридическими лицами наступает в порядке, установленном федеральными законами.</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55. Обращения органов местного самоуправления сельского поселения Берд-Юрт и их  должностных лиц</w:t>
      </w:r>
    </w:p>
    <w:p w:rsidR="00B14E11" w:rsidRDefault="00B14E11" w:rsidP="00B14E11">
      <w:pPr>
        <w:ind w:firstLine="600"/>
        <w:rPr>
          <w:rFonts w:cs="Arial"/>
        </w:rPr>
      </w:pPr>
    </w:p>
    <w:p w:rsidR="00B14E11" w:rsidRDefault="00B14E11" w:rsidP="00B14E11">
      <w:pPr>
        <w:ind w:firstLine="600"/>
        <w:rPr>
          <w:rFonts w:cs="Arial"/>
        </w:rPr>
      </w:pPr>
      <w:r>
        <w:rPr>
          <w:rFonts w:cs="Arial"/>
        </w:rPr>
        <w:t>Обращения органов местного самоуправления сельского поселения Берд-Юрт и их должностных лиц подлежат обязательному рассмотрению органами государственной власти, государственными должностными лицами, предприятиями, учреждениями и организациями, в которые эти обращения направлены.</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 xml:space="preserve">Статья 56. Основы взаимоотношений органов местного самоуправления сельского поселения Берд-Юрт и органов государственной власти Республики Ингушетия </w:t>
      </w:r>
    </w:p>
    <w:p w:rsidR="00B14E11" w:rsidRDefault="00B14E11" w:rsidP="00B14E11">
      <w:pPr>
        <w:ind w:firstLine="600"/>
        <w:rPr>
          <w:rFonts w:cs="Arial"/>
        </w:rPr>
      </w:pPr>
    </w:p>
    <w:p w:rsidR="00B14E11" w:rsidRDefault="00B14E11" w:rsidP="00B14E11">
      <w:pPr>
        <w:ind w:firstLine="600"/>
        <w:rPr>
          <w:rFonts w:cs="Arial"/>
        </w:rPr>
      </w:pPr>
      <w:r>
        <w:rPr>
          <w:rFonts w:cs="Arial"/>
        </w:rPr>
        <w:t>1. Органы местного самоуправления сельского поселения Берд-Юрт строят взаимоотношения с органами государственной власти Республики Ингушетия на принципах сотрудничества и самостоятельности в пределах своей компетенции в соответствии с законодательством и принятыми договорами и соглашениями.</w:t>
      </w:r>
    </w:p>
    <w:p w:rsidR="00B14E11" w:rsidRDefault="00B14E11" w:rsidP="00B14E11">
      <w:pPr>
        <w:ind w:firstLine="600"/>
        <w:rPr>
          <w:rFonts w:cs="Arial"/>
        </w:rPr>
      </w:pPr>
      <w:r>
        <w:rPr>
          <w:rFonts w:cs="Arial"/>
        </w:rPr>
        <w:t xml:space="preserve">2. Органы государственной власти, находящиеся на территории сельского поселения Берд-Юрт, обязаны соблюдать правовые акты органов местного самоуправления и не вправе предпринимать акции, ущемляющие интересы жителей поселения. </w:t>
      </w:r>
    </w:p>
    <w:p w:rsidR="00B14E11" w:rsidRDefault="00B14E11" w:rsidP="00B14E11">
      <w:pPr>
        <w:ind w:firstLine="600"/>
        <w:rPr>
          <w:rFonts w:cs="Arial"/>
        </w:rPr>
      </w:pPr>
      <w:r>
        <w:rPr>
          <w:rFonts w:cs="Arial"/>
        </w:rPr>
        <w:lastRenderedPageBreak/>
        <w:t>3. Взаимоотношения органов местного самоуправления сельского поселения Берд-Юрт и органов государственной власти Республики Ингушетия осуществляется посредством:</w:t>
      </w:r>
    </w:p>
    <w:p w:rsidR="00B14E11" w:rsidRDefault="00B14E11" w:rsidP="00B14E11">
      <w:pPr>
        <w:ind w:firstLine="600"/>
        <w:rPr>
          <w:rFonts w:cs="Arial"/>
        </w:rPr>
      </w:pPr>
      <w:r>
        <w:rPr>
          <w:rFonts w:cs="Arial"/>
        </w:rPr>
        <w:t>1) заключения между ними договоров и соглашений;</w:t>
      </w:r>
    </w:p>
    <w:p w:rsidR="00B14E11" w:rsidRDefault="00B14E11" w:rsidP="00B14E11">
      <w:pPr>
        <w:ind w:firstLine="600"/>
        <w:rPr>
          <w:rFonts w:cs="Arial"/>
        </w:rPr>
      </w:pPr>
      <w:r>
        <w:rPr>
          <w:rFonts w:cs="Arial"/>
        </w:rPr>
        <w:t>2) создания координационных, консультативных, согласительных, совещательных и иных рабочих органов как временных, так и постоянно действующих;</w:t>
      </w:r>
    </w:p>
    <w:p w:rsidR="00B14E11" w:rsidRDefault="00B14E11" w:rsidP="00B14E11">
      <w:pPr>
        <w:ind w:firstLine="600"/>
        <w:rPr>
          <w:rFonts w:cs="Arial"/>
        </w:rPr>
      </w:pPr>
      <w:r>
        <w:rPr>
          <w:rFonts w:cs="Arial"/>
        </w:rPr>
        <w:t>3) исполнения республиканских законов о передаче государственных полномочий органам местного самоуправления.</w:t>
      </w:r>
    </w:p>
    <w:p w:rsidR="00B14E11" w:rsidRDefault="00B14E11" w:rsidP="00B14E11">
      <w:pPr>
        <w:ind w:firstLine="600"/>
        <w:rPr>
          <w:rFonts w:cs="Arial"/>
        </w:rPr>
      </w:pPr>
    </w:p>
    <w:p w:rsidR="00B14E11" w:rsidRDefault="00B14E11" w:rsidP="00B14E11">
      <w:pPr>
        <w:ind w:firstLine="600"/>
        <w:rPr>
          <w:rFonts w:cs="Arial"/>
          <w:b/>
          <w:bCs/>
          <w:sz w:val="28"/>
          <w:szCs w:val="26"/>
        </w:rPr>
      </w:pPr>
      <w:r>
        <w:rPr>
          <w:rFonts w:cs="Arial"/>
          <w:b/>
          <w:bCs/>
          <w:sz w:val="28"/>
          <w:szCs w:val="26"/>
        </w:rPr>
        <w:t>ГЛАВА IX. НОРМАТИВНЫЕ ПРАВОВЫЕ АКТЫ СЕЛЬСКОГО ПОСЕЛЕНИЯ БЕРД-ЮРТ.</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57. Устав муниципального образования сельского поселения Берд-Юрт, Решения, принятые на местном референдуме</w:t>
      </w:r>
    </w:p>
    <w:p w:rsidR="00B14E11" w:rsidRDefault="00B14E11" w:rsidP="00B14E11">
      <w:pPr>
        <w:ind w:firstLine="600"/>
        <w:rPr>
          <w:rFonts w:cs="Arial"/>
        </w:rPr>
      </w:pPr>
    </w:p>
    <w:p w:rsidR="00B14E11" w:rsidRDefault="00B14E11" w:rsidP="00B14E11">
      <w:pPr>
        <w:ind w:firstLine="600"/>
        <w:rPr>
          <w:rFonts w:cs="Arial"/>
        </w:rPr>
      </w:pPr>
      <w:r>
        <w:rPr>
          <w:rFonts w:cs="Arial"/>
        </w:rPr>
        <w:t>1.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Берд-Юрт.</w:t>
      </w:r>
    </w:p>
    <w:p w:rsidR="00B14E11" w:rsidRDefault="00B14E11" w:rsidP="00B14E11">
      <w:pPr>
        <w:ind w:firstLine="600"/>
        <w:rPr>
          <w:rFonts w:cs="Arial"/>
        </w:rPr>
      </w:pPr>
      <w:r>
        <w:rPr>
          <w:rFonts w:cs="Arial"/>
        </w:rPr>
        <w:t xml:space="preserve"> 2. Устав является нормативным правовым актом, регулирующим организацию и осуществление местного самоуправления на территории сельского поселения Берд-Юрт в интересах населения, с учетом исторических и иных местных традиций. </w:t>
      </w:r>
    </w:p>
    <w:p w:rsidR="00B14E11" w:rsidRDefault="00B14E11" w:rsidP="00B14E11">
      <w:pPr>
        <w:ind w:firstLine="600"/>
        <w:rPr>
          <w:rFonts w:cs="Arial"/>
        </w:rPr>
      </w:pPr>
      <w:r>
        <w:rPr>
          <w:rFonts w:cs="Arial"/>
        </w:rPr>
        <w:t>Все другие акты, принимаемые органами сельского  поселения Берд-Юрт, не должны противоречить данному Уставу, Решениям, принятым на местном референдуме, федеральному законодательству и законодательству Республики Ингушетия.</w:t>
      </w:r>
    </w:p>
    <w:p w:rsidR="00B14E11" w:rsidRDefault="00B14E11" w:rsidP="00B14E11">
      <w:pPr>
        <w:ind w:firstLine="600"/>
        <w:rPr>
          <w:rFonts w:cs="Arial"/>
        </w:rPr>
      </w:pPr>
      <w:r>
        <w:rPr>
          <w:rFonts w:cs="Arial"/>
        </w:rPr>
        <w:t>3. Проект устава сельского поселения Берд-Юрт, проект муниципального правового акта о внесении изменений, дополнений в устав подлежат официальному опубликованию и/или обнародованию не позднее, чем за 30 дней до дня рассмотрения Берд-Юртовским сельским советом.</w:t>
      </w:r>
    </w:p>
    <w:p w:rsidR="00B14E11" w:rsidRDefault="00B14E11" w:rsidP="00B14E11">
      <w:pPr>
        <w:ind w:firstLine="600"/>
        <w:rPr>
          <w:rFonts w:cs="Arial"/>
        </w:rPr>
      </w:pPr>
      <w:r>
        <w:rPr>
          <w:rFonts w:cs="Arial"/>
        </w:rPr>
        <w:t xml:space="preserve">Одновременно должны быть опубликованы и/или обнародованы порядок участия граждан в обсуждении проекта устава, акта о внесении изменений, дополнений в устав, порядок учета предложений граждан по проектам указанных актов. </w:t>
      </w:r>
    </w:p>
    <w:p w:rsidR="00B14E11" w:rsidRDefault="00B14E11" w:rsidP="00B14E11">
      <w:pPr>
        <w:ind w:firstLine="600"/>
        <w:rPr>
          <w:rFonts w:cs="Arial"/>
        </w:rPr>
      </w:pPr>
      <w:r>
        <w:rPr>
          <w:rFonts w:cs="Arial"/>
        </w:rPr>
        <w:t>Порядок участия граждан в обсуждении проекта устава сельского поселения Берд-Юрт, проекта муниципального правового акта о внесении изменений и дополнений в устав, порядок учета мнения граждан по проектам указанных актов утверждаются Берд-Юртовским сельским советом.</w:t>
      </w:r>
    </w:p>
    <w:p w:rsidR="00B14E11" w:rsidRDefault="00B14E11" w:rsidP="00B14E11">
      <w:pPr>
        <w:ind w:firstLine="600"/>
        <w:rPr>
          <w:rFonts w:cs="Arial"/>
        </w:rPr>
      </w:pPr>
      <w:r>
        <w:rPr>
          <w:rFonts w:cs="Arial"/>
        </w:rPr>
        <w:t>4. Устав сельского поселения Берд-Юрт, решение Берд-Юртовского сельского совета о внесении изменений и дополнений в устав сельского поселения Берд-Юрт принимаются большинством в две трети голосов от установленной численности депутатов Берд-Юртовского сельского совета.</w:t>
      </w:r>
    </w:p>
    <w:p w:rsidR="00B14E11" w:rsidRDefault="00B14E11" w:rsidP="00B14E11">
      <w:pPr>
        <w:ind w:firstLine="600"/>
        <w:rPr>
          <w:rFonts w:cs="Arial"/>
        </w:rPr>
      </w:pPr>
      <w:r>
        <w:rPr>
          <w:rFonts w:cs="Arial"/>
        </w:rPr>
        <w:t>5. Предложения о внесении изменений в устав сельского поселения Берд-Юрт могут вносить глава сельского поселения Берд-Юрт, депутаты Берд-Юртовского сельского совета, а также жители сельского поселения Берд-Юрт, обладающие избирательным правом, в порядке правотворческой инициативы.</w:t>
      </w:r>
    </w:p>
    <w:p w:rsidR="00B14E11" w:rsidRDefault="00B14E11" w:rsidP="00B14E11">
      <w:pPr>
        <w:pStyle w:val="af3"/>
        <w:spacing w:line="276" w:lineRule="auto"/>
        <w:ind w:left="0" w:firstLine="709"/>
      </w:pPr>
      <w:r>
        <w:rPr>
          <w:rFonts w:cs="Arial"/>
          <w:color w:val="00000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w:t>
      </w:r>
      <w:r>
        <w:rPr>
          <w:rFonts w:cs="Arial"/>
          <w:color w:val="000000"/>
        </w:rPr>
        <w:lastRenderedPageBreak/>
        <w:t xml:space="preserve">приведения устава муниципального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«Сельское поселение Берд-Юрт»,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Федерального закона </w:t>
      </w:r>
      <w:r>
        <w:rPr>
          <w:rFonts w:cs="Arial"/>
        </w:rPr>
        <w:t xml:space="preserve">от 6 октября 2003 года № 131-ФЗ «Об общих принципах организации местного самоуправления в Российской Федерации» - после истечения  срока полномочий главы муниципального образования, подписавшего муниципальный правой акт о внесении указанных изменений и дополнений в устав муниципального образования. (в ред.Решения Берд-Юртовского сельского Совета от 30.01.2018 № 1/2-3 </w:t>
      </w:r>
      <w:hyperlink r:id="rId71" w:tgtFrame="Logical" w:history="1">
        <w:r>
          <w:rPr>
            <w:rStyle w:val="a3"/>
          </w:rPr>
          <w:t xml:space="preserve">НГР </w:t>
        </w:r>
        <w:r>
          <w:rPr>
            <w:rStyle w:val="a3"/>
            <w:lang w:val="en-US"/>
          </w:rPr>
          <w:t>ru</w:t>
        </w:r>
        <w:r>
          <w:rPr>
            <w:rStyle w:val="a3"/>
          </w:rPr>
          <w:t>065023102018001</w:t>
        </w:r>
      </w:hyperlink>
      <w:r>
        <w:t>)</w:t>
      </w:r>
    </w:p>
    <w:p w:rsidR="00B14E11" w:rsidRDefault="00B14E11" w:rsidP="00B14E11">
      <w:pPr>
        <w:pStyle w:val="af3"/>
        <w:spacing w:line="276" w:lineRule="auto"/>
        <w:ind w:left="0"/>
        <w:rPr>
          <w:rFonts w:cs="Arial"/>
          <w:color w:val="000000"/>
        </w:rPr>
      </w:pPr>
      <w:r>
        <w:rPr>
          <w:rFonts w:cs="Arial"/>
          <w:color w:val="000000"/>
        </w:rPr>
        <w:t xml:space="preserve">5.1.Изменения и дополнения в устав муниципального образования с.п. Берд-Юрт вносятся муниципальным актом, который может оформляться: </w:t>
      </w:r>
    </w:p>
    <w:p w:rsidR="00B14E11" w:rsidRDefault="00B14E11" w:rsidP="00B14E11">
      <w:pPr>
        <w:pStyle w:val="af3"/>
        <w:spacing w:line="276" w:lineRule="auto"/>
        <w:ind w:left="0"/>
        <w:rPr>
          <w:rFonts w:cs="Arial"/>
          <w:color w:val="000000"/>
        </w:rPr>
      </w:pPr>
      <w:r>
        <w:rPr>
          <w:rFonts w:cs="Arial"/>
          <w:color w:val="000000"/>
        </w:rPr>
        <w:t>1)решением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14E11" w:rsidRDefault="00B14E11" w:rsidP="00B14E11">
      <w:pPr>
        <w:pStyle w:val="af3"/>
        <w:spacing w:line="276" w:lineRule="auto"/>
        <w:ind w:left="0" w:firstLine="709"/>
        <w:rPr>
          <w:rFonts w:cs="Arial"/>
          <w:color w:val="000000"/>
        </w:rPr>
      </w:pPr>
      <w:r>
        <w:rPr>
          <w:rFonts w:cs="Arial"/>
          <w:color w:val="00000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Pr>
          <w:rFonts w:cs="Arial"/>
        </w:rPr>
        <w:t xml:space="preserve"> (в ред.Решения Берд-Юртовского сельского Совета от 30.01.2018 № 1/2-3 </w:t>
      </w:r>
      <w:hyperlink r:id="rId72" w:tgtFrame="Logical" w:history="1">
        <w:r>
          <w:rPr>
            <w:rStyle w:val="a3"/>
          </w:rPr>
          <w:t xml:space="preserve">НГР </w:t>
        </w:r>
        <w:r>
          <w:rPr>
            <w:rStyle w:val="a3"/>
            <w:lang w:val="en-US"/>
          </w:rPr>
          <w:t>ru</w:t>
        </w:r>
        <w:r>
          <w:rPr>
            <w:rStyle w:val="a3"/>
          </w:rPr>
          <w:t>065023102018001</w:t>
        </w:r>
      </w:hyperlink>
      <w:r>
        <w:t>)</w:t>
      </w:r>
    </w:p>
    <w:p w:rsidR="00B14E11" w:rsidRDefault="00B14E11" w:rsidP="00B14E11">
      <w:pPr>
        <w:ind w:firstLine="600"/>
        <w:rPr>
          <w:rFonts w:cs="Arial"/>
        </w:rPr>
      </w:pPr>
      <w:r>
        <w:rPr>
          <w:rFonts w:cs="Arial"/>
        </w:rPr>
        <w:t>6.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сельского поселения Берд-Юрт,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14E11" w:rsidRDefault="00B14E11" w:rsidP="00B14E11">
      <w:pPr>
        <w:pStyle w:val="af3"/>
        <w:spacing w:line="276" w:lineRule="auto"/>
        <w:ind w:left="0" w:firstLine="600"/>
        <w:rPr>
          <w:rFonts w:cs="Arial"/>
          <w:color w:val="000000"/>
        </w:rPr>
      </w:pPr>
      <w:r>
        <w:rPr>
          <w:rFonts w:cs="Arial"/>
          <w:color w:val="000000"/>
        </w:rPr>
        <w:t xml:space="preserve">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w:t>
      </w:r>
      <w:r>
        <w:rPr>
          <w:rFonts w:cs="Arial"/>
        </w:rPr>
        <w:t xml:space="preserve">(в ред.Решения Берд-Юртовского сельского Совета от 30.01.2018 № 1/2-3 </w:t>
      </w:r>
      <w:hyperlink r:id="rId73" w:tgtFrame="Logical" w:history="1">
        <w:r>
          <w:rPr>
            <w:rStyle w:val="a3"/>
          </w:rPr>
          <w:t xml:space="preserve">НГР </w:t>
        </w:r>
        <w:r>
          <w:rPr>
            <w:rStyle w:val="a3"/>
            <w:lang w:val="en-US"/>
          </w:rPr>
          <w:t>ru</w:t>
        </w:r>
        <w:r>
          <w:rPr>
            <w:rStyle w:val="a3"/>
          </w:rPr>
          <w:t>065023102018001</w:t>
        </w:r>
      </w:hyperlink>
      <w:r>
        <w:t>)</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58. Правовые акты Берд-Юртовского сельского совета</w:t>
      </w:r>
    </w:p>
    <w:p w:rsidR="00B14E11" w:rsidRDefault="00B14E11" w:rsidP="00B14E11">
      <w:pPr>
        <w:ind w:firstLine="600"/>
        <w:rPr>
          <w:rFonts w:cs="Arial"/>
        </w:rPr>
      </w:pPr>
    </w:p>
    <w:p w:rsidR="00B14E11" w:rsidRDefault="00B14E11" w:rsidP="00B14E11">
      <w:pPr>
        <w:ind w:firstLine="600"/>
        <w:rPr>
          <w:rFonts w:cs="Arial"/>
        </w:rPr>
      </w:pPr>
      <w:r>
        <w:rPr>
          <w:rFonts w:cs="Arial"/>
        </w:rPr>
        <w:t>1. Берд-Юртовский сельский совет по вопросам, отнесенным к его компетенции федеральными законами, законами Республики Ингушетия, настоящим Уставом, принимает решения, устанавливающие правила, обязательные для исполнения на территории поселения, а также решения по вопросам организации деятельности Берд-Юртовского сельского совета.</w:t>
      </w:r>
    </w:p>
    <w:p w:rsidR="00B14E11" w:rsidRDefault="00B14E11" w:rsidP="00B14E11">
      <w:pPr>
        <w:ind w:firstLine="600"/>
        <w:rPr>
          <w:rFonts w:cs="Arial"/>
        </w:rPr>
      </w:pPr>
      <w:r>
        <w:rPr>
          <w:rFonts w:cs="Arial"/>
        </w:rPr>
        <w:t>2. Берд-Юртовский сельский совет по вопросам, отнесенным к его компетенции федеральными законами, законами Республики Ингушетия, настоящим Уставом, принимает:</w:t>
      </w:r>
    </w:p>
    <w:p w:rsidR="00B14E11" w:rsidRDefault="00B14E11" w:rsidP="00B14E11">
      <w:pPr>
        <w:ind w:firstLine="600"/>
        <w:rPr>
          <w:rFonts w:cs="Arial"/>
        </w:rPr>
      </w:pPr>
      <w:r>
        <w:rPr>
          <w:rFonts w:cs="Arial"/>
        </w:rPr>
        <w:t xml:space="preserve">1) решения - правовые акты нормативного характера; </w:t>
      </w:r>
    </w:p>
    <w:p w:rsidR="00B14E11" w:rsidRDefault="00B14E11" w:rsidP="00B14E11">
      <w:pPr>
        <w:ind w:firstLine="600"/>
        <w:rPr>
          <w:rFonts w:cs="Arial"/>
        </w:rPr>
      </w:pPr>
      <w:r>
        <w:rPr>
          <w:rFonts w:cs="Arial"/>
        </w:rPr>
        <w:t xml:space="preserve">2) распоряжения - правовые акты, не носящие нормативный характер; </w:t>
      </w:r>
    </w:p>
    <w:p w:rsidR="00B14E11" w:rsidRDefault="00B14E11" w:rsidP="00B14E11">
      <w:pPr>
        <w:ind w:firstLine="600"/>
        <w:rPr>
          <w:rFonts w:cs="Arial"/>
        </w:rPr>
      </w:pPr>
      <w:r>
        <w:rPr>
          <w:rFonts w:cs="Arial"/>
        </w:rPr>
        <w:t>3) резолюции, заявления, обращения - акты декларативного характера.</w:t>
      </w:r>
    </w:p>
    <w:p w:rsidR="00B14E11" w:rsidRDefault="00B14E11" w:rsidP="00B14E11">
      <w:pPr>
        <w:ind w:firstLine="600"/>
        <w:rPr>
          <w:rFonts w:cs="Arial"/>
        </w:rPr>
      </w:pPr>
      <w:r>
        <w:rPr>
          <w:rFonts w:cs="Arial"/>
        </w:rPr>
        <w:t>3. Правовые акты по вопросам местного значения принимаются Берд-Юртовским сельским советом в рамках своей компетенции исключительно на заседаниях Берд-Юртовского сельского совета.</w:t>
      </w:r>
    </w:p>
    <w:p w:rsidR="00B14E11" w:rsidRDefault="00B14E11" w:rsidP="00B14E11">
      <w:pPr>
        <w:ind w:firstLine="600"/>
        <w:rPr>
          <w:rFonts w:cs="Arial"/>
        </w:rPr>
      </w:pPr>
      <w:r>
        <w:rPr>
          <w:rFonts w:cs="Arial"/>
        </w:rPr>
        <w:t>4. Право правотворческой инициативы в Берд-Юртовском сельском совете принадлежит Главе сельского поселения Берд-Юрт, депутатам Берд-Юртовского сельского совета, депутатским комиссиям и комитетам, прокурору Сунженского района, органам территориального общественного самоуправления, а также инициативной группе граждан, обладающих избирательным правом, в порядке, установленном законодательством Республики Ингушетия, нормативными правовыми актами органов местного самоуправления поселения.</w:t>
      </w:r>
    </w:p>
    <w:p w:rsidR="00B14E11" w:rsidRDefault="00B14E11" w:rsidP="00B14E11">
      <w:pPr>
        <w:ind w:firstLine="600"/>
        <w:rPr>
          <w:rFonts w:cs="Arial"/>
        </w:rPr>
      </w:pPr>
      <w:r>
        <w:rPr>
          <w:rFonts w:cs="Arial"/>
        </w:rPr>
        <w:t>5.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B14E11" w:rsidRDefault="00B14E11" w:rsidP="00B14E11">
      <w:pPr>
        <w:ind w:firstLine="600"/>
        <w:rPr>
          <w:rFonts w:cs="Arial"/>
        </w:rPr>
      </w:pPr>
      <w:r>
        <w:rPr>
          <w:rFonts w:cs="Arial"/>
        </w:rPr>
        <w:t>6. Правовые акты Берд-Юртовского сельского совета принимаются открытым или тайным голосованием. В случае необходимости депутаты могут принять решение о проведении поименного голосования. Порядок проведения голосования определяется в регламенте Берд-Юртовского сельского совета.</w:t>
      </w:r>
    </w:p>
    <w:p w:rsidR="00B14E11" w:rsidRDefault="00B14E11" w:rsidP="00B14E11">
      <w:pPr>
        <w:ind w:firstLine="600"/>
        <w:rPr>
          <w:rFonts w:cs="Arial"/>
        </w:rPr>
      </w:pPr>
      <w:r>
        <w:rPr>
          <w:rFonts w:cs="Arial"/>
        </w:rPr>
        <w:t>7. Все акты, носящие нормативный характер, принимаются большинством голосов депутатов от установленного числа депутатов Берд-Юртовского сельского совета.</w:t>
      </w:r>
    </w:p>
    <w:p w:rsidR="00B14E11" w:rsidRDefault="00B14E11" w:rsidP="00B14E11">
      <w:pPr>
        <w:ind w:firstLine="600"/>
        <w:rPr>
          <w:rFonts w:cs="Arial"/>
        </w:rPr>
      </w:pPr>
      <w:r>
        <w:rPr>
          <w:rFonts w:cs="Arial"/>
        </w:rPr>
        <w:t>8. Иные акты Берд-Юртовского сельского совета (за исключением тех, порядок принятия которых особо оговорен) принимаются простым большинством голосов от присутствующих на заседании депутатов.</w:t>
      </w:r>
    </w:p>
    <w:p w:rsidR="00B14E11" w:rsidRDefault="00B14E11" w:rsidP="00B14E11">
      <w:pPr>
        <w:ind w:firstLine="600"/>
        <w:rPr>
          <w:rFonts w:cs="Arial"/>
        </w:rPr>
      </w:pPr>
      <w:r>
        <w:rPr>
          <w:rFonts w:cs="Arial"/>
        </w:rPr>
        <w:t>9. Глава сельского поселения Берд-Юрт в течение 10 дней со дня принятия решения Берд-Юртовским сельским советом, подписывает и обнародует его, либо, используя право отлагательного вето, отклоняет и возвращает решение  для повторного рассмотрения. Если в результате повторного рассмотрения решения в прежней редакции за него проголосовало более 2/3 от числа избранных депутатов, Глава сельского поселения Берд-Юрт обязан в течение 7 дней подписать и обнародовать данный правовой акт. Если отлагательное вето Главы сельского поселения Берд-Юрт было наложено по мотиву противоречия решения действующему законодательству, то после подписания решения Берд-Юртовского сельского совета Глава сельского поселения Берд-Юрт вправе обжаловать его в судебном порядке.</w:t>
      </w:r>
    </w:p>
    <w:p w:rsidR="00B14E11" w:rsidRDefault="00B14E11" w:rsidP="00B14E11">
      <w:pPr>
        <w:ind w:firstLine="600"/>
        <w:rPr>
          <w:rFonts w:cs="Arial"/>
        </w:rPr>
      </w:pPr>
      <w:r>
        <w:rPr>
          <w:rFonts w:cs="Arial"/>
        </w:rPr>
        <w:t xml:space="preserve">10. Решения Берд-Юртовского сельского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Берд-Юртовского сельского совета только по инициативе Главы сельского поселения Берд-Юрт или при наличии его заключения. </w:t>
      </w:r>
    </w:p>
    <w:p w:rsidR="00B14E11" w:rsidRDefault="00B14E11" w:rsidP="00B14E11">
      <w:pPr>
        <w:ind w:firstLine="600"/>
        <w:rPr>
          <w:rFonts w:cs="Arial"/>
        </w:rPr>
      </w:pPr>
    </w:p>
    <w:p w:rsidR="00B14E11" w:rsidRDefault="00B14E11" w:rsidP="00B14E11">
      <w:pPr>
        <w:spacing w:before="100" w:beforeAutospacing="1" w:after="100" w:afterAutospacing="1"/>
        <w:contextualSpacing/>
        <w:rPr>
          <w:rFonts w:cs="Arial"/>
          <w:b/>
          <w:color w:val="000000"/>
        </w:rPr>
      </w:pPr>
      <w:r>
        <w:rPr>
          <w:rFonts w:cs="Arial"/>
          <w:b/>
          <w:color w:val="000000"/>
        </w:rPr>
        <w:lastRenderedPageBreak/>
        <w:t xml:space="preserve">58.1 Содержание правил благоустройства территории муниципального </w:t>
      </w:r>
    </w:p>
    <w:p w:rsidR="00B14E11" w:rsidRDefault="00B14E11" w:rsidP="00B14E11">
      <w:pPr>
        <w:spacing w:before="100" w:beforeAutospacing="1" w:after="100" w:afterAutospacing="1"/>
        <w:ind w:firstLine="0"/>
        <w:contextualSpacing/>
        <w:rPr>
          <w:rFonts w:cs="Arial"/>
          <w:b/>
          <w:color w:val="000000"/>
        </w:rPr>
      </w:pPr>
      <w:r>
        <w:rPr>
          <w:rFonts w:cs="Arial"/>
          <w:b/>
          <w:color w:val="000000"/>
        </w:rPr>
        <w:t>образования</w:t>
      </w:r>
    </w:p>
    <w:p w:rsidR="00B14E11" w:rsidRDefault="00B14E11" w:rsidP="00B14E11">
      <w:pPr>
        <w:spacing w:before="100" w:beforeAutospacing="1" w:after="100" w:afterAutospacing="1"/>
        <w:contextualSpacing/>
        <w:rPr>
          <w:rFonts w:cs="Arial"/>
          <w:b/>
          <w:color w:val="000000"/>
        </w:rPr>
      </w:pPr>
    </w:p>
    <w:p w:rsidR="00B14E11" w:rsidRDefault="00B14E11" w:rsidP="00B14E11">
      <w:pPr>
        <w:shd w:val="clear" w:color="auto" w:fill="FFFFFF"/>
        <w:spacing w:line="290" w:lineRule="atLeast"/>
        <w:ind w:firstLine="547"/>
        <w:rPr>
          <w:rFonts w:cs="Arial"/>
          <w:color w:val="000000"/>
        </w:rPr>
      </w:pPr>
      <w:bookmarkStart w:id="4" w:name="dst100027"/>
      <w:bookmarkEnd w:id="4"/>
      <w:r>
        <w:rPr>
          <w:rFonts w:cs="Arial"/>
          <w:color w:val="00000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bookmarkStart w:id="5" w:name="dst100028"/>
      <w:bookmarkEnd w:id="5"/>
    </w:p>
    <w:p w:rsidR="00B14E11" w:rsidRDefault="00B14E11" w:rsidP="00B14E11">
      <w:pPr>
        <w:shd w:val="clear" w:color="auto" w:fill="FFFFFF"/>
        <w:spacing w:line="290" w:lineRule="atLeast"/>
        <w:ind w:firstLine="547"/>
        <w:rPr>
          <w:rFonts w:cs="Arial"/>
          <w:color w:val="000000"/>
        </w:rPr>
      </w:pPr>
      <w:r>
        <w:rPr>
          <w:rFonts w:cs="Arial"/>
          <w:color w:val="000000"/>
        </w:rPr>
        <w:t>2. Правила благоустройства территории муниципального образования могут регулировать вопросы:</w:t>
      </w:r>
    </w:p>
    <w:p w:rsidR="00B14E11" w:rsidRDefault="00B14E11" w:rsidP="00B14E11">
      <w:pPr>
        <w:shd w:val="clear" w:color="auto" w:fill="FFFFFF"/>
        <w:spacing w:line="290" w:lineRule="atLeast"/>
        <w:ind w:firstLine="547"/>
        <w:rPr>
          <w:rFonts w:cs="Arial"/>
          <w:color w:val="000000"/>
        </w:rPr>
      </w:pPr>
      <w:r>
        <w:rPr>
          <w:rFonts w:cs="Arial"/>
          <w:color w:val="000000"/>
        </w:rPr>
        <w:t>1) содержания территорий общего пользования и порядка пользования такими территориями;</w:t>
      </w:r>
    </w:p>
    <w:p w:rsidR="00B14E11" w:rsidRDefault="00B14E11" w:rsidP="00B14E11">
      <w:pPr>
        <w:shd w:val="clear" w:color="auto" w:fill="FFFFFF"/>
        <w:spacing w:line="290" w:lineRule="atLeast"/>
        <w:ind w:firstLine="547"/>
        <w:rPr>
          <w:rFonts w:cs="Arial"/>
          <w:color w:val="000000"/>
        </w:rPr>
      </w:pPr>
      <w:r>
        <w:rPr>
          <w:rFonts w:cs="Arial"/>
          <w:color w:val="000000"/>
        </w:rPr>
        <w:t>2) внешнего вида фасадов и ограждающих конструкций зданий, строений, сооружений;</w:t>
      </w:r>
    </w:p>
    <w:p w:rsidR="00B14E11" w:rsidRDefault="00B14E11" w:rsidP="00B14E11">
      <w:pPr>
        <w:shd w:val="clear" w:color="auto" w:fill="FFFFFF"/>
        <w:spacing w:line="290" w:lineRule="atLeast"/>
        <w:ind w:firstLine="547"/>
        <w:rPr>
          <w:rFonts w:cs="Arial"/>
          <w:color w:val="000000"/>
        </w:rPr>
      </w:pPr>
      <w:bookmarkStart w:id="6" w:name="dst100031"/>
      <w:bookmarkEnd w:id="6"/>
      <w:r>
        <w:rPr>
          <w:rFonts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B14E11" w:rsidRDefault="00B14E11" w:rsidP="00B14E11">
      <w:pPr>
        <w:shd w:val="clear" w:color="auto" w:fill="FFFFFF"/>
        <w:spacing w:line="290" w:lineRule="atLeast"/>
        <w:ind w:firstLine="547"/>
        <w:rPr>
          <w:rFonts w:cs="Arial"/>
          <w:color w:val="000000"/>
        </w:rPr>
      </w:pPr>
      <w:bookmarkStart w:id="7" w:name="dst100032"/>
      <w:bookmarkEnd w:id="7"/>
      <w:r>
        <w:rPr>
          <w:rFonts w:cs="Arial"/>
          <w:color w:val="000000"/>
        </w:rPr>
        <w:t>4) организации освещения территории муниципального образования, включая архитектурную подсветку зданий, строений, сооружений;</w:t>
      </w:r>
    </w:p>
    <w:p w:rsidR="00B14E11" w:rsidRDefault="00B14E11" w:rsidP="00B14E11">
      <w:pPr>
        <w:shd w:val="clear" w:color="auto" w:fill="FFFFFF"/>
        <w:spacing w:line="290" w:lineRule="atLeast"/>
        <w:ind w:firstLine="547"/>
        <w:rPr>
          <w:rFonts w:cs="Arial"/>
          <w:color w:val="000000"/>
        </w:rPr>
      </w:pPr>
      <w:bookmarkStart w:id="8" w:name="dst100033"/>
      <w:bookmarkEnd w:id="8"/>
      <w:r>
        <w:rPr>
          <w:rFonts w:cs="Arial"/>
          <w:color w:val="00000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14E11" w:rsidRDefault="00B14E11" w:rsidP="00B14E11">
      <w:pPr>
        <w:shd w:val="clear" w:color="auto" w:fill="FFFFFF"/>
        <w:spacing w:line="290" w:lineRule="atLeast"/>
        <w:ind w:firstLine="547"/>
        <w:rPr>
          <w:rFonts w:cs="Arial"/>
          <w:color w:val="000000"/>
        </w:rPr>
      </w:pPr>
      <w:bookmarkStart w:id="9" w:name="dst100034"/>
      <w:bookmarkEnd w:id="9"/>
      <w:r>
        <w:rPr>
          <w:rFonts w:cs="Arial"/>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14E11" w:rsidRDefault="00B14E11" w:rsidP="00B14E11">
      <w:pPr>
        <w:shd w:val="clear" w:color="auto" w:fill="FFFFFF"/>
        <w:spacing w:line="290" w:lineRule="atLeast"/>
        <w:ind w:firstLine="547"/>
        <w:rPr>
          <w:rFonts w:cs="Arial"/>
          <w:color w:val="000000"/>
        </w:rPr>
      </w:pPr>
      <w:bookmarkStart w:id="10" w:name="dst100035"/>
      <w:bookmarkEnd w:id="10"/>
      <w:r>
        <w:rPr>
          <w:rFonts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14E11" w:rsidRDefault="00B14E11" w:rsidP="00B14E11">
      <w:pPr>
        <w:shd w:val="clear" w:color="auto" w:fill="FFFFFF"/>
        <w:spacing w:line="290" w:lineRule="atLeast"/>
        <w:ind w:firstLine="547"/>
        <w:rPr>
          <w:rFonts w:cs="Arial"/>
          <w:color w:val="000000"/>
        </w:rPr>
      </w:pPr>
      <w:bookmarkStart w:id="11" w:name="dst100036"/>
      <w:bookmarkEnd w:id="11"/>
      <w:r>
        <w:rPr>
          <w:rFonts w:cs="Arial"/>
          <w:color w:val="000000"/>
        </w:rPr>
        <w:t>8) организации пешеходных коммуникаций, в том числе тротуаров, аллей, дорожек, тропинок;</w:t>
      </w:r>
      <w:bookmarkStart w:id="12" w:name="dst100037"/>
      <w:bookmarkEnd w:id="12"/>
    </w:p>
    <w:p w:rsidR="00B14E11" w:rsidRDefault="00B14E11" w:rsidP="00B14E11">
      <w:pPr>
        <w:shd w:val="clear" w:color="auto" w:fill="FFFFFF"/>
        <w:spacing w:line="290" w:lineRule="atLeast"/>
        <w:ind w:firstLine="547"/>
        <w:rPr>
          <w:rFonts w:cs="Arial"/>
          <w:color w:val="000000"/>
        </w:rPr>
      </w:pPr>
      <w:r>
        <w:rPr>
          <w:rFonts w:cs="Arial"/>
          <w:color w:val="000000"/>
        </w:rPr>
        <w:t xml:space="preserve"> 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14E11" w:rsidRDefault="00B14E11" w:rsidP="00B14E11">
      <w:pPr>
        <w:shd w:val="clear" w:color="auto" w:fill="FFFFFF"/>
        <w:spacing w:line="290" w:lineRule="atLeast"/>
        <w:ind w:firstLine="547"/>
        <w:rPr>
          <w:rFonts w:cs="Arial"/>
          <w:color w:val="000000"/>
        </w:rPr>
      </w:pPr>
      <w:bookmarkStart w:id="13" w:name="dst100038"/>
      <w:bookmarkEnd w:id="13"/>
      <w:r>
        <w:rPr>
          <w:rFonts w:cs="Arial"/>
          <w:color w:val="000000"/>
        </w:rPr>
        <w:t>10) уборки территории муниципального образования, в том числе в зимний период;</w:t>
      </w:r>
    </w:p>
    <w:p w:rsidR="00B14E11" w:rsidRDefault="00B14E11" w:rsidP="00B14E11">
      <w:pPr>
        <w:shd w:val="clear" w:color="auto" w:fill="FFFFFF"/>
        <w:tabs>
          <w:tab w:val="left" w:pos="882"/>
        </w:tabs>
        <w:spacing w:line="290" w:lineRule="atLeast"/>
        <w:ind w:firstLine="709"/>
        <w:rPr>
          <w:rFonts w:cs="Arial"/>
          <w:color w:val="000000"/>
        </w:rPr>
      </w:pPr>
      <w:bookmarkStart w:id="14" w:name="dst100039"/>
      <w:bookmarkEnd w:id="14"/>
      <w:r>
        <w:rPr>
          <w:rFonts w:cs="Arial"/>
          <w:color w:val="000000"/>
        </w:rPr>
        <w:t>11) организации стоков ливневых вод;</w:t>
      </w:r>
    </w:p>
    <w:p w:rsidR="00B14E11" w:rsidRDefault="00B14E11" w:rsidP="00B14E11">
      <w:pPr>
        <w:shd w:val="clear" w:color="auto" w:fill="FFFFFF"/>
        <w:tabs>
          <w:tab w:val="left" w:pos="882"/>
        </w:tabs>
        <w:spacing w:line="290" w:lineRule="atLeast"/>
        <w:ind w:firstLine="709"/>
        <w:rPr>
          <w:rFonts w:cs="Arial"/>
          <w:color w:val="000000"/>
        </w:rPr>
      </w:pPr>
      <w:bookmarkStart w:id="15" w:name="dst100040"/>
      <w:bookmarkEnd w:id="15"/>
      <w:r>
        <w:rPr>
          <w:rFonts w:cs="Arial"/>
          <w:color w:val="000000"/>
        </w:rPr>
        <w:t>12) порядка проведения земляных работ;</w:t>
      </w:r>
    </w:p>
    <w:p w:rsidR="00B14E11" w:rsidRDefault="00B14E11" w:rsidP="00B14E11">
      <w:pPr>
        <w:shd w:val="clear" w:color="auto" w:fill="FFFFFF"/>
        <w:spacing w:line="290" w:lineRule="atLeast"/>
        <w:ind w:firstLine="547"/>
        <w:rPr>
          <w:rFonts w:cs="Arial"/>
          <w:color w:val="000000"/>
        </w:rPr>
      </w:pPr>
      <w:r>
        <w:rPr>
          <w:rFonts w:cs="Arial"/>
          <w:color w:val="000000"/>
        </w:rPr>
        <w:t xml:space="preserve">13) </w:t>
      </w:r>
      <w:r>
        <w:rPr>
          <w:rFonts w:cs="Arial"/>
          <w:color w:val="000000"/>
          <w:shd w:val="clear" w:color="auto" w:fill="FFFFFF"/>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14E11" w:rsidRDefault="00B14E11" w:rsidP="00B14E11">
      <w:pPr>
        <w:shd w:val="clear" w:color="auto" w:fill="FFFFFF"/>
        <w:spacing w:line="290" w:lineRule="atLeast"/>
        <w:ind w:firstLine="547"/>
        <w:rPr>
          <w:rFonts w:cs="Arial"/>
          <w:color w:val="000000"/>
        </w:rPr>
      </w:pPr>
      <w:r>
        <w:rPr>
          <w:rFonts w:cs="Arial"/>
          <w:color w:val="000000"/>
        </w:rPr>
        <w:t>14) определения границ прилегающих территорий в соответствии с порядком, установленным законом субъекта Российской Федерации;</w:t>
      </w:r>
    </w:p>
    <w:p w:rsidR="00B14E11" w:rsidRDefault="00B14E11" w:rsidP="00B14E11">
      <w:pPr>
        <w:shd w:val="clear" w:color="auto" w:fill="FFFFFF"/>
        <w:spacing w:line="290" w:lineRule="atLeast"/>
        <w:ind w:firstLine="547"/>
        <w:rPr>
          <w:rFonts w:cs="Arial"/>
          <w:color w:val="000000"/>
        </w:rPr>
      </w:pPr>
      <w:bookmarkStart w:id="16" w:name="dst100043"/>
      <w:bookmarkEnd w:id="16"/>
      <w:r>
        <w:rPr>
          <w:rFonts w:cs="Arial"/>
          <w:color w:val="000000"/>
        </w:rPr>
        <w:t>15) праздничного оформления территории муниципального образования;</w:t>
      </w:r>
    </w:p>
    <w:p w:rsidR="00B14E11" w:rsidRDefault="00B14E11" w:rsidP="00B14E11">
      <w:pPr>
        <w:shd w:val="clear" w:color="auto" w:fill="FFFFFF"/>
        <w:spacing w:line="290" w:lineRule="atLeast"/>
        <w:ind w:firstLine="547"/>
        <w:rPr>
          <w:rFonts w:cs="Arial"/>
          <w:color w:val="000000"/>
        </w:rPr>
      </w:pPr>
      <w:bookmarkStart w:id="17" w:name="dst100044"/>
      <w:bookmarkEnd w:id="17"/>
      <w:r>
        <w:rPr>
          <w:rFonts w:cs="Arial"/>
          <w:color w:val="000000"/>
        </w:rPr>
        <w:t>16) порядка участия граждан и организаций в реализации мероприятий по благоустройству территории муниципального образования;</w:t>
      </w:r>
    </w:p>
    <w:p w:rsidR="00B14E11" w:rsidRDefault="00B14E11" w:rsidP="00B14E11">
      <w:pPr>
        <w:shd w:val="clear" w:color="auto" w:fill="FFFFFF"/>
        <w:spacing w:line="290" w:lineRule="atLeast"/>
        <w:ind w:firstLine="547"/>
        <w:rPr>
          <w:rFonts w:cs="Arial"/>
          <w:color w:val="000000"/>
        </w:rPr>
      </w:pPr>
      <w:bookmarkStart w:id="18" w:name="dst100045"/>
      <w:bookmarkEnd w:id="18"/>
      <w:r>
        <w:rPr>
          <w:rFonts w:cs="Arial"/>
          <w:color w:val="000000"/>
        </w:rPr>
        <w:t>17) осуществления контроля за соблюдением правил благоустройства территории муниципального образования.</w:t>
      </w:r>
    </w:p>
    <w:p w:rsidR="00B14E11" w:rsidRDefault="00B14E11" w:rsidP="00B14E11">
      <w:pPr>
        <w:shd w:val="clear" w:color="auto" w:fill="FFFFFF"/>
        <w:spacing w:line="290" w:lineRule="atLeast"/>
        <w:ind w:firstLine="547"/>
        <w:rPr>
          <w:rFonts w:cs="Arial"/>
          <w:color w:val="000000"/>
        </w:rPr>
      </w:pPr>
      <w:r>
        <w:rPr>
          <w:rFonts w:cs="Arial"/>
          <w:color w:val="00000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14E11" w:rsidRDefault="00B14E11" w:rsidP="00B14E11">
      <w:pPr>
        <w:shd w:val="clear" w:color="auto" w:fill="FFFFFF"/>
        <w:spacing w:line="290" w:lineRule="atLeast"/>
        <w:ind w:firstLine="547"/>
        <w:rPr>
          <w:rFonts w:cs="Arial"/>
          <w:color w:val="000000"/>
        </w:rPr>
      </w:pPr>
      <w:r>
        <w:rPr>
          <w:rFonts w:cs="Arial"/>
          <w:color w:val="000000"/>
        </w:rPr>
        <w:lastRenderedPageBreak/>
        <w:t>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14E11" w:rsidRDefault="00B14E11" w:rsidP="00B14E11">
      <w:pPr>
        <w:pStyle w:val="af3"/>
        <w:spacing w:line="276" w:lineRule="auto"/>
        <w:ind w:left="0" w:firstLine="709"/>
        <w:rPr>
          <w:rFonts w:cs="Arial"/>
          <w:color w:val="000000"/>
        </w:rPr>
      </w:pPr>
      <w:r>
        <w:rPr>
          <w:rFonts w:cs="Arial"/>
        </w:rPr>
        <w:t xml:space="preserve"> (в ред.Решения Берд-Юртовского сельского Совета от 12.03.2018 № 2/2-3 </w:t>
      </w:r>
      <w:hyperlink r:id="rId74" w:tgtFrame="Logical" w:history="1">
        <w:r>
          <w:rPr>
            <w:rStyle w:val="a3"/>
          </w:rPr>
          <w:t xml:space="preserve">НГР </w:t>
        </w:r>
        <w:r>
          <w:rPr>
            <w:rStyle w:val="a3"/>
            <w:lang w:val="en-US"/>
          </w:rPr>
          <w:t>ru</w:t>
        </w:r>
        <w:r>
          <w:rPr>
            <w:rStyle w:val="a3"/>
          </w:rPr>
          <w:t>065023102018002</w:t>
        </w:r>
      </w:hyperlink>
      <w:r>
        <w:t>)</w:t>
      </w:r>
    </w:p>
    <w:p w:rsidR="00B14E11" w:rsidRDefault="00B14E11" w:rsidP="00B14E11">
      <w:pPr>
        <w:ind w:firstLine="600"/>
        <w:rPr>
          <w:rFonts w:cs="Arial"/>
        </w:rPr>
      </w:pPr>
    </w:p>
    <w:p w:rsidR="00B14E11" w:rsidRDefault="00B14E11" w:rsidP="00B14E11">
      <w:pPr>
        <w:ind w:firstLine="600"/>
        <w:outlineLvl w:val="0"/>
        <w:rPr>
          <w:b/>
          <w:bCs/>
          <w:sz w:val="26"/>
          <w:szCs w:val="28"/>
        </w:rPr>
      </w:pPr>
      <w:r>
        <w:rPr>
          <w:b/>
          <w:bCs/>
          <w:sz w:val="26"/>
          <w:szCs w:val="28"/>
        </w:rPr>
        <w:t>Статья 59. Правовые акты Главы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1. Глава сельского поселения Берд-Юрт в пределах своей компетенции издает постановления и распоряжения  по вопросам организации деятельности Берд-Юртовского сельского совета,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Ингушетия, а также распоряжения местной администрации по вопросам организации работы местной администрации.</w:t>
      </w:r>
    </w:p>
    <w:p w:rsidR="00B14E11" w:rsidRDefault="00B14E11" w:rsidP="00B14E11">
      <w:pPr>
        <w:ind w:firstLine="600"/>
        <w:rPr>
          <w:rFonts w:cs="Arial"/>
        </w:rPr>
      </w:pPr>
      <w:r>
        <w:rPr>
          <w:rFonts w:cs="Arial"/>
        </w:rPr>
        <w:t xml:space="preserve"> Глава сельского поселения Берд-Юрт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B14E11" w:rsidRDefault="00B14E11" w:rsidP="00B14E11">
      <w:pPr>
        <w:ind w:firstLine="600"/>
        <w:rPr>
          <w:rFonts w:cs="Arial"/>
        </w:rPr>
      </w:pPr>
      <w:r>
        <w:rPr>
          <w:rFonts w:cs="Arial"/>
        </w:rPr>
        <w:t>2. Правовые акты Главы сельского поселения Берд-Юрт не могут противоречить Конституции Российской Федерации и федеральным законам, Конституции Республики Ингушетия, законам Республики Ингушетия, настоящему Уставу и правовым актам, принятым Берд-Юртовским сельским советом.</w:t>
      </w:r>
    </w:p>
    <w:p w:rsidR="00B14E11" w:rsidRDefault="00B14E11" w:rsidP="00B14E11">
      <w:pPr>
        <w:ind w:firstLine="600"/>
        <w:rPr>
          <w:rFonts w:cs="Arial"/>
        </w:rPr>
      </w:pPr>
    </w:p>
    <w:p w:rsidR="00B14E11" w:rsidRDefault="00B14E11" w:rsidP="00B14E11">
      <w:pPr>
        <w:ind w:firstLine="600"/>
        <w:rPr>
          <w:b/>
          <w:bCs/>
          <w:sz w:val="26"/>
          <w:szCs w:val="28"/>
        </w:rPr>
      </w:pPr>
      <w:r>
        <w:rPr>
          <w:b/>
          <w:bCs/>
          <w:sz w:val="26"/>
          <w:szCs w:val="28"/>
        </w:rPr>
        <w:t>Статья 60. Порядок опубликования (обнародования) и вступления в силу правовых актов сельского поселения Берд-Юрт</w:t>
      </w:r>
    </w:p>
    <w:p w:rsidR="00B14E11" w:rsidRDefault="00B14E11" w:rsidP="00B14E11">
      <w:pPr>
        <w:ind w:firstLine="600"/>
        <w:rPr>
          <w:rFonts w:cs="Arial"/>
        </w:rPr>
      </w:pPr>
    </w:p>
    <w:p w:rsidR="00B14E11" w:rsidRDefault="00B14E11" w:rsidP="00B14E11">
      <w:pPr>
        <w:ind w:firstLine="600"/>
        <w:rPr>
          <w:rFonts w:cs="Arial"/>
        </w:rPr>
      </w:pPr>
      <w:r>
        <w:rPr>
          <w:rFonts w:cs="Arial"/>
        </w:rPr>
        <w:t xml:space="preserve">1. Настоящий Устав, а также вносимые в него изменения и дополнения подлежат государственной регистрации в соответствии с действующим законодательством и вступают в силу после их официального опубликования и/или обнародования, которое осуществляется при наличии их государственной регистрации. </w:t>
      </w:r>
    </w:p>
    <w:p w:rsidR="00B14E11" w:rsidRDefault="00B14E11" w:rsidP="00B14E11">
      <w:pPr>
        <w:ind w:firstLine="600"/>
        <w:rPr>
          <w:rFonts w:cs="Arial"/>
        </w:rPr>
      </w:pPr>
      <w:r>
        <w:rPr>
          <w:rFonts w:cs="Arial"/>
        </w:rPr>
        <w:t>2 Глава сельского поселения Берд-Юрт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14E11" w:rsidRDefault="00B14E11" w:rsidP="00B14E11">
      <w:pPr>
        <w:ind w:firstLine="600"/>
        <w:rPr>
          <w:rFonts w:cs="Arial"/>
        </w:rPr>
      </w:pPr>
      <w:r>
        <w:rPr>
          <w:rFonts w:cs="Arial"/>
        </w:rPr>
        <w:t>3. Решения, принятые  на местном референдуме вступают в силу со дня их официального опубликования и/или обнародования.</w:t>
      </w:r>
    </w:p>
    <w:p w:rsidR="00B14E11" w:rsidRDefault="00B14E11" w:rsidP="00B14E11">
      <w:pPr>
        <w:ind w:firstLine="600"/>
        <w:rPr>
          <w:rFonts w:cs="Arial"/>
        </w:rPr>
      </w:pPr>
      <w:r>
        <w:rPr>
          <w:rFonts w:cs="Arial"/>
        </w:rPr>
        <w:t xml:space="preserve">4. Нормативные правовые акты сельского поселения Берд-Юрт,  вступают в силу со дня их официального опубликования и/или обнародования за исключением правовых актов или их отдельных положений, содержащих сведения, распространение которых ограничено федеральным законом. </w:t>
      </w:r>
    </w:p>
    <w:p w:rsidR="00B14E11" w:rsidRDefault="00B14E11" w:rsidP="00B14E11">
      <w:pPr>
        <w:ind w:firstLine="600"/>
        <w:rPr>
          <w:rFonts w:cs="Arial"/>
        </w:rPr>
      </w:pPr>
      <w:r>
        <w:rPr>
          <w:rFonts w:cs="Arial"/>
        </w:rPr>
        <w:t>5. Нормативные правовые акты сельского совета  о налогах и сборах вступают в силу в соответствии с налоговым законодательством Российской Федерации.</w:t>
      </w:r>
    </w:p>
    <w:p w:rsidR="00B14E11" w:rsidRDefault="00B14E11" w:rsidP="00B14E11">
      <w:pPr>
        <w:ind w:firstLine="600"/>
        <w:rPr>
          <w:rFonts w:cs="Arial"/>
        </w:rPr>
      </w:pPr>
      <w:r>
        <w:rPr>
          <w:rFonts w:cs="Arial"/>
        </w:rPr>
        <w:lastRenderedPageBreak/>
        <w:t>6. Иные правовые акты сельского поселения Берд-Юрт вступают в силу в день их принятия, если иной срок не установлен самим правовым актом.</w:t>
      </w:r>
    </w:p>
    <w:p w:rsidR="00B14E11" w:rsidRDefault="00B14E11" w:rsidP="00B14E11">
      <w:pPr>
        <w:ind w:firstLine="600"/>
        <w:rPr>
          <w:rFonts w:cs="Arial"/>
        </w:rPr>
      </w:pPr>
      <w:r>
        <w:rPr>
          <w:rFonts w:cs="Arial"/>
        </w:rPr>
        <w:t>Днем принятия правовых актов сельского поселения Берд-Юрт считается дата их регистрации и присвоения им соответствующих порядковых номеров.</w:t>
      </w:r>
    </w:p>
    <w:p w:rsidR="00B14E11" w:rsidRDefault="00B14E11" w:rsidP="00B14E11">
      <w:pPr>
        <w:ind w:firstLine="600"/>
        <w:rPr>
          <w:rFonts w:cs="Arial"/>
        </w:rPr>
      </w:pPr>
      <w:r>
        <w:rPr>
          <w:rFonts w:cs="Arial"/>
        </w:rPr>
        <w:t xml:space="preserve">Регистрация, присвоение порядковых номеров правовым актам сельского поселения Берд-Юрт  производятся в день их подписания. </w:t>
      </w:r>
    </w:p>
    <w:p w:rsidR="00B14E11" w:rsidRDefault="00B14E11" w:rsidP="00B14E11">
      <w:pPr>
        <w:ind w:firstLine="600"/>
        <w:rPr>
          <w:rFonts w:cs="Arial"/>
        </w:rPr>
      </w:pPr>
      <w:r>
        <w:rPr>
          <w:rFonts w:cs="Arial"/>
        </w:rPr>
        <w:t>7. Официальным опубликованием нормативных правовых актов сельского поселения Берд-Юрт считается первая публикация их полного текста в одном из периодических печатных изданий Республики Ингушетия, Сунженского  муниципального района, сельского поселения Берд-Юрт.</w:t>
      </w:r>
    </w:p>
    <w:p w:rsidR="00B14E11" w:rsidRDefault="00B14E11" w:rsidP="00B14E11">
      <w:pPr>
        <w:ind w:firstLine="600"/>
        <w:rPr>
          <w:rFonts w:cs="Arial"/>
        </w:rPr>
      </w:pPr>
      <w:r>
        <w:rPr>
          <w:rFonts w:cs="Arial"/>
        </w:rPr>
        <w:t>8. Официальным обнародованием правовых актов сельского поселения Берд-Юрт считается размещение их полных текстов на информационном стенде в администрации сельского поселения Берд-Юрт и/или на официальном сайте сельского поселения Берд-Юрт, а в случае его отсутствия - на официальном сайте муниципального района, в границах которого расположено сельское поселение (по согласованию), где они должны находиться не менее семи дней со дня официального обнародования.</w:t>
      </w:r>
    </w:p>
    <w:p w:rsidR="00B14E11" w:rsidRDefault="00B14E11" w:rsidP="00B14E11">
      <w:pPr>
        <w:ind w:firstLine="600"/>
        <w:rPr>
          <w:rFonts w:cs="Arial"/>
        </w:rPr>
      </w:pPr>
      <w:r>
        <w:rPr>
          <w:rFonts w:cs="Arial"/>
        </w:rPr>
        <w:t>9. Официальное опубликование и/или обнародование правовых актов сельского поселения Берд-Юрт в не полном изложении не допускается.</w:t>
      </w:r>
    </w:p>
    <w:p w:rsidR="00B14E11" w:rsidRDefault="00B14E11" w:rsidP="00B14E11">
      <w:pPr>
        <w:ind w:firstLine="600"/>
        <w:rPr>
          <w:rFonts w:cs="Arial"/>
        </w:rPr>
      </w:pPr>
      <w:r>
        <w:rPr>
          <w:rFonts w:cs="Arial"/>
        </w:rPr>
        <w:t>10. Правовые акты сельского поселения Берд-Юрт, носящие обязательный, рекомендательный или информационный характер, за исключением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4639CA" w:rsidRDefault="004639CA"/>
    <w:sectPr w:rsidR="00463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33EC7"/>
    <w:multiLevelType w:val="hybridMultilevel"/>
    <w:tmpl w:val="D41E1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11"/>
    <w:rsid w:val="004639CA"/>
    <w:rsid w:val="00B14E11"/>
    <w:rsid w:val="00D73002"/>
    <w:rsid w:val="00E9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4E1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14E11"/>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B14E11"/>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B14E11"/>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B14E1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14E1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B14E1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B14E1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B14E11"/>
    <w:rPr>
      <w:rFonts w:ascii="Arial" w:eastAsia="Times New Roman" w:hAnsi="Arial" w:cs="Times New Roman"/>
      <w:b/>
      <w:bCs/>
      <w:sz w:val="26"/>
      <w:szCs w:val="28"/>
      <w:lang w:eastAsia="ru-RU"/>
    </w:rPr>
  </w:style>
  <w:style w:type="character" w:styleId="a3">
    <w:name w:val="Hyperlink"/>
    <w:basedOn w:val="a0"/>
    <w:semiHidden/>
    <w:unhideWhenUsed/>
    <w:rsid w:val="00B14E11"/>
    <w:rPr>
      <w:strike w:val="0"/>
      <w:dstrike w:val="0"/>
      <w:color w:val="0000FF"/>
      <w:u w:val="none"/>
      <w:effect w:val="none"/>
    </w:rPr>
  </w:style>
  <w:style w:type="character" w:styleId="a4">
    <w:name w:val="FollowedHyperlink"/>
    <w:basedOn w:val="a0"/>
    <w:uiPriority w:val="99"/>
    <w:semiHidden/>
    <w:unhideWhenUsed/>
    <w:rsid w:val="00B14E11"/>
    <w:rPr>
      <w:color w:val="800080" w:themeColor="followedHyperlink"/>
      <w:u w:val="single"/>
    </w:rPr>
  </w:style>
  <w:style w:type="character" w:customStyle="1" w:styleId="11">
    <w:name w:val="Заголовок 1 Знак1"/>
    <w:aliases w:val="!Части документа Знак1"/>
    <w:basedOn w:val="a0"/>
    <w:rsid w:val="00B14E1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B14E11"/>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B14E11"/>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B14E11"/>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B14E11"/>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B14E11"/>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B14E11"/>
    <w:rPr>
      <w:rFonts w:ascii="Courier" w:hAnsi="Courier"/>
      <w:szCs w:val="20"/>
    </w:rPr>
  </w:style>
  <w:style w:type="paragraph" w:styleId="a7">
    <w:name w:val="annotation text"/>
    <w:aliases w:val="!Равноширинный текст документа"/>
    <w:basedOn w:val="a"/>
    <w:link w:val="a6"/>
    <w:semiHidden/>
    <w:unhideWhenUsed/>
    <w:rsid w:val="00B14E11"/>
    <w:rPr>
      <w:rFonts w:ascii="Courier" w:eastAsiaTheme="minorHAnsi" w:hAnsi="Courier" w:cstheme="minorBidi"/>
      <w:sz w:val="22"/>
      <w:szCs w:val="20"/>
      <w:lang w:eastAsia="en-US"/>
    </w:rPr>
  </w:style>
  <w:style w:type="character" w:customStyle="1" w:styleId="12">
    <w:name w:val="Текст примечания Знак1"/>
    <w:aliases w:val="!Равноширинный текст документа Знак1"/>
    <w:basedOn w:val="a0"/>
    <w:semiHidden/>
    <w:rsid w:val="00B14E11"/>
    <w:rPr>
      <w:rFonts w:ascii="Arial" w:eastAsia="Times New Roman" w:hAnsi="Arial" w:cs="Times New Roman"/>
      <w:sz w:val="20"/>
      <w:szCs w:val="20"/>
      <w:lang w:eastAsia="ru-RU"/>
    </w:rPr>
  </w:style>
  <w:style w:type="paragraph" w:styleId="a8">
    <w:name w:val="header"/>
    <w:basedOn w:val="a"/>
    <w:link w:val="a9"/>
    <w:uiPriority w:val="99"/>
    <w:semiHidden/>
    <w:unhideWhenUsed/>
    <w:rsid w:val="00B14E11"/>
    <w:pPr>
      <w:tabs>
        <w:tab w:val="center" w:pos="4677"/>
        <w:tab w:val="right" w:pos="9355"/>
      </w:tabs>
    </w:pPr>
  </w:style>
  <w:style w:type="character" w:customStyle="1" w:styleId="a9">
    <w:name w:val="Верхний колонтитул Знак"/>
    <w:basedOn w:val="a0"/>
    <w:link w:val="a8"/>
    <w:uiPriority w:val="99"/>
    <w:semiHidden/>
    <w:rsid w:val="00B14E11"/>
    <w:rPr>
      <w:rFonts w:ascii="Arial" w:eastAsia="Times New Roman" w:hAnsi="Arial" w:cs="Times New Roman"/>
      <w:sz w:val="24"/>
      <w:szCs w:val="24"/>
      <w:lang w:eastAsia="ru-RU"/>
    </w:rPr>
  </w:style>
  <w:style w:type="paragraph" w:styleId="aa">
    <w:name w:val="footer"/>
    <w:basedOn w:val="a"/>
    <w:link w:val="ab"/>
    <w:uiPriority w:val="99"/>
    <w:semiHidden/>
    <w:unhideWhenUsed/>
    <w:rsid w:val="00B14E11"/>
    <w:pPr>
      <w:tabs>
        <w:tab w:val="center" w:pos="4677"/>
        <w:tab w:val="right" w:pos="9355"/>
      </w:tabs>
    </w:pPr>
  </w:style>
  <w:style w:type="character" w:customStyle="1" w:styleId="ab">
    <w:name w:val="Нижний колонтитул Знак"/>
    <w:basedOn w:val="a0"/>
    <w:link w:val="aa"/>
    <w:uiPriority w:val="99"/>
    <w:semiHidden/>
    <w:rsid w:val="00B14E11"/>
    <w:rPr>
      <w:rFonts w:ascii="Arial" w:eastAsia="Times New Roman" w:hAnsi="Arial" w:cs="Times New Roman"/>
      <w:sz w:val="24"/>
      <w:szCs w:val="24"/>
      <w:lang w:eastAsia="ru-RU"/>
    </w:rPr>
  </w:style>
  <w:style w:type="paragraph" w:styleId="ac">
    <w:name w:val="List"/>
    <w:basedOn w:val="a"/>
    <w:uiPriority w:val="99"/>
    <w:semiHidden/>
    <w:unhideWhenUsed/>
    <w:rsid w:val="00B14E11"/>
    <w:pPr>
      <w:ind w:left="283" w:hanging="283"/>
    </w:pPr>
  </w:style>
  <w:style w:type="paragraph" w:styleId="22">
    <w:name w:val="List 2"/>
    <w:basedOn w:val="a"/>
    <w:uiPriority w:val="99"/>
    <w:semiHidden/>
    <w:unhideWhenUsed/>
    <w:rsid w:val="00B14E11"/>
    <w:pPr>
      <w:ind w:left="566" w:hanging="283"/>
    </w:pPr>
  </w:style>
  <w:style w:type="paragraph" w:styleId="32">
    <w:name w:val="List 3"/>
    <w:basedOn w:val="a"/>
    <w:uiPriority w:val="99"/>
    <w:semiHidden/>
    <w:unhideWhenUsed/>
    <w:rsid w:val="00B14E11"/>
    <w:pPr>
      <w:ind w:left="849" w:hanging="283"/>
    </w:pPr>
  </w:style>
  <w:style w:type="paragraph" w:styleId="ad">
    <w:name w:val="Body Text"/>
    <w:basedOn w:val="a"/>
    <w:link w:val="ae"/>
    <w:uiPriority w:val="99"/>
    <w:semiHidden/>
    <w:unhideWhenUsed/>
    <w:rsid w:val="00B14E11"/>
    <w:pPr>
      <w:spacing w:after="120"/>
    </w:pPr>
  </w:style>
  <w:style w:type="character" w:customStyle="1" w:styleId="ae">
    <w:name w:val="Основной текст Знак"/>
    <w:basedOn w:val="a0"/>
    <w:link w:val="ad"/>
    <w:uiPriority w:val="99"/>
    <w:semiHidden/>
    <w:rsid w:val="00B14E11"/>
    <w:rPr>
      <w:rFonts w:ascii="Arial" w:eastAsia="Times New Roman" w:hAnsi="Arial" w:cs="Times New Roman"/>
      <w:sz w:val="24"/>
      <w:szCs w:val="24"/>
      <w:lang w:eastAsia="ru-RU"/>
    </w:rPr>
  </w:style>
  <w:style w:type="paragraph" w:styleId="af">
    <w:name w:val="Body Text First Indent"/>
    <w:basedOn w:val="ad"/>
    <w:link w:val="af0"/>
    <w:uiPriority w:val="99"/>
    <w:semiHidden/>
    <w:unhideWhenUsed/>
    <w:rsid w:val="00B14E11"/>
    <w:pPr>
      <w:ind w:firstLine="210"/>
    </w:pPr>
  </w:style>
  <w:style w:type="character" w:customStyle="1" w:styleId="af0">
    <w:name w:val="Красная строка Знак"/>
    <w:basedOn w:val="ae"/>
    <w:link w:val="af"/>
    <w:uiPriority w:val="99"/>
    <w:semiHidden/>
    <w:rsid w:val="00B14E11"/>
    <w:rPr>
      <w:rFonts w:ascii="Arial" w:eastAsia="Times New Roman" w:hAnsi="Arial" w:cs="Times New Roman"/>
      <w:sz w:val="24"/>
      <w:szCs w:val="24"/>
      <w:lang w:eastAsia="ru-RU"/>
    </w:rPr>
  </w:style>
  <w:style w:type="paragraph" w:styleId="af1">
    <w:name w:val="Document Map"/>
    <w:basedOn w:val="a"/>
    <w:link w:val="af2"/>
    <w:uiPriority w:val="99"/>
    <w:semiHidden/>
    <w:unhideWhenUsed/>
    <w:rsid w:val="00B14E11"/>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sid w:val="00B14E11"/>
    <w:rPr>
      <w:rFonts w:ascii="Tahoma" w:eastAsia="Times New Roman" w:hAnsi="Tahoma" w:cs="Tahoma"/>
      <w:sz w:val="20"/>
      <w:szCs w:val="20"/>
      <w:shd w:val="clear" w:color="auto" w:fill="000080"/>
      <w:lang w:eastAsia="ru-RU"/>
    </w:rPr>
  </w:style>
  <w:style w:type="paragraph" w:styleId="af3">
    <w:name w:val="List Paragraph"/>
    <w:basedOn w:val="a"/>
    <w:uiPriority w:val="34"/>
    <w:qFormat/>
    <w:rsid w:val="00B14E11"/>
    <w:pPr>
      <w:ind w:left="708"/>
    </w:pPr>
  </w:style>
  <w:style w:type="paragraph" w:customStyle="1" w:styleId="Style2">
    <w:name w:val="Style2"/>
    <w:basedOn w:val="a"/>
    <w:uiPriority w:val="99"/>
    <w:rsid w:val="00B14E11"/>
    <w:pPr>
      <w:spacing w:line="336" w:lineRule="exact"/>
      <w:ind w:firstLine="542"/>
    </w:pPr>
  </w:style>
  <w:style w:type="paragraph" w:customStyle="1" w:styleId="Style3">
    <w:name w:val="Style3"/>
    <w:basedOn w:val="a"/>
    <w:uiPriority w:val="99"/>
    <w:rsid w:val="00B14E11"/>
    <w:pPr>
      <w:jc w:val="center"/>
    </w:pPr>
  </w:style>
  <w:style w:type="paragraph" w:customStyle="1" w:styleId="Style4">
    <w:name w:val="Style4"/>
    <w:basedOn w:val="a"/>
    <w:uiPriority w:val="99"/>
    <w:rsid w:val="00B14E11"/>
  </w:style>
  <w:style w:type="paragraph" w:customStyle="1" w:styleId="Style7">
    <w:name w:val="Style7"/>
    <w:basedOn w:val="a"/>
    <w:uiPriority w:val="99"/>
    <w:rsid w:val="00B14E11"/>
    <w:pPr>
      <w:spacing w:line="331" w:lineRule="exact"/>
      <w:ind w:firstLine="528"/>
    </w:pPr>
  </w:style>
  <w:style w:type="paragraph" w:customStyle="1" w:styleId="Style12">
    <w:name w:val="Style12"/>
    <w:basedOn w:val="a"/>
    <w:uiPriority w:val="99"/>
    <w:rsid w:val="00B14E11"/>
    <w:pPr>
      <w:spacing w:line="331" w:lineRule="exact"/>
      <w:ind w:firstLine="562"/>
    </w:pPr>
  </w:style>
  <w:style w:type="paragraph" w:customStyle="1" w:styleId="Style20">
    <w:name w:val="Style20"/>
    <w:basedOn w:val="a"/>
    <w:uiPriority w:val="99"/>
    <w:rsid w:val="00B14E11"/>
    <w:pPr>
      <w:spacing w:line="331" w:lineRule="exact"/>
    </w:pPr>
  </w:style>
  <w:style w:type="character" w:customStyle="1" w:styleId="ConsNormal">
    <w:name w:val="ConsNormal Знак Знак"/>
    <w:link w:val="ConsNormal0"/>
    <w:uiPriority w:val="99"/>
    <w:locked/>
    <w:rsid w:val="00B14E11"/>
    <w:rPr>
      <w:rFonts w:ascii="Arial" w:hAnsi="Arial" w:cs="Arial"/>
    </w:rPr>
  </w:style>
  <w:style w:type="paragraph" w:customStyle="1" w:styleId="ConsNormal0">
    <w:name w:val="ConsNormal Знак"/>
    <w:link w:val="ConsNormal"/>
    <w:uiPriority w:val="99"/>
    <w:rsid w:val="00B14E11"/>
    <w:pPr>
      <w:widowControl w:val="0"/>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uiPriority w:val="99"/>
    <w:rsid w:val="00B14E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B14E11"/>
  </w:style>
  <w:style w:type="paragraph" w:customStyle="1" w:styleId="Style5">
    <w:name w:val="Style5"/>
    <w:basedOn w:val="a"/>
    <w:uiPriority w:val="99"/>
    <w:rsid w:val="00B14E11"/>
  </w:style>
  <w:style w:type="paragraph" w:customStyle="1" w:styleId="Style6">
    <w:name w:val="Style6"/>
    <w:basedOn w:val="a"/>
    <w:uiPriority w:val="99"/>
    <w:rsid w:val="00B14E11"/>
    <w:pPr>
      <w:spacing w:line="336" w:lineRule="exact"/>
    </w:pPr>
  </w:style>
  <w:style w:type="paragraph" w:customStyle="1" w:styleId="Style8">
    <w:name w:val="Style8"/>
    <w:basedOn w:val="a"/>
    <w:uiPriority w:val="99"/>
    <w:rsid w:val="00B14E11"/>
  </w:style>
  <w:style w:type="paragraph" w:customStyle="1" w:styleId="Style9">
    <w:name w:val="Style9"/>
    <w:basedOn w:val="a"/>
    <w:uiPriority w:val="99"/>
    <w:rsid w:val="00B14E11"/>
    <w:pPr>
      <w:spacing w:line="341" w:lineRule="exact"/>
    </w:pPr>
  </w:style>
  <w:style w:type="paragraph" w:customStyle="1" w:styleId="Style10">
    <w:name w:val="Style10"/>
    <w:basedOn w:val="a"/>
    <w:uiPriority w:val="99"/>
    <w:rsid w:val="00B14E11"/>
  </w:style>
  <w:style w:type="paragraph" w:customStyle="1" w:styleId="Style11">
    <w:name w:val="Style11"/>
    <w:basedOn w:val="a"/>
    <w:uiPriority w:val="99"/>
    <w:rsid w:val="00B14E11"/>
  </w:style>
  <w:style w:type="paragraph" w:customStyle="1" w:styleId="Style13">
    <w:name w:val="Style13"/>
    <w:basedOn w:val="a"/>
    <w:uiPriority w:val="99"/>
    <w:rsid w:val="00B14E11"/>
  </w:style>
  <w:style w:type="paragraph" w:customStyle="1" w:styleId="Style14">
    <w:name w:val="Style14"/>
    <w:basedOn w:val="a"/>
    <w:uiPriority w:val="99"/>
    <w:rsid w:val="00B14E11"/>
  </w:style>
  <w:style w:type="paragraph" w:customStyle="1" w:styleId="Style15">
    <w:name w:val="Style15"/>
    <w:basedOn w:val="a"/>
    <w:uiPriority w:val="99"/>
    <w:rsid w:val="00B14E11"/>
  </w:style>
  <w:style w:type="paragraph" w:customStyle="1" w:styleId="Style16">
    <w:name w:val="Style16"/>
    <w:basedOn w:val="a"/>
    <w:uiPriority w:val="99"/>
    <w:rsid w:val="00B14E11"/>
  </w:style>
  <w:style w:type="paragraph" w:customStyle="1" w:styleId="Style17">
    <w:name w:val="Style17"/>
    <w:basedOn w:val="a"/>
    <w:uiPriority w:val="99"/>
    <w:rsid w:val="00B14E11"/>
    <w:pPr>
      <w:spacing w:line="341" w:lineRule="exact"/>
      <w:ind w:firstLine="216"/>
    </w:pPr>
  </w:style>
  <w:style w:type="paragraph" w:customStyle="1" w:styleId="Style18">
    <w:name w:val="Style18"/>
    <w:basedOn w:val="a"/>
    <w:uiPriority w:val="99"/>
    <w:rsid w:val="00B14E11"/>
  </w:style>
  <w:style w:type="paragraph" w:customStyle="1" w:styleId="Style19">
    <w:name w:val="Style19"/>
    <w:basedOn w:val="a"/>
    <w:uiPriority w:val="99"/>
    <w:rsid w:val="00B14E11"/>
  </w:style>
  <w:style w:type="paragraph" w:customStyle="1" w:styleId="Style21">
    <w:name w:val="Style21"/>
    <w:basedOn w:val="a"/>
    <w:uiPriority w:val="99"/>
    <w:rsid w:val="00B14E11"/>
    <w:pPr>
      <w:spacing w:line="336" w:lineRule="exact"/>
      <w:ind w:firstLine="144"/>
    </w:pPr>
  </w:style>
  <w:style w:type="paragraph" w:customStyle="1" w:styleId="Style22">
    <w:name w:val="Style22"/>
    <w:basedOn w:val="a"/>
    <w:uiPriority w:val="99"/>
    <w:rsid w:val="00B14E11"/>
    <w:pPr>
      <w:spacing w:line="336" w:lineRule="exact"/>
      <w:ind w:firstLine="533"/>
    </w:pPr>
  </w:style>
  <w:style w:type="paragraph" w:customStyle="1" w:styleId="ConsNormal1">
    <w:name w:val="ConsNormal"/>
    <w:uiPriority w:val="99"/>
    <w:rsid w:val="00B14E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B14E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uiPriority w:val="99"/>
    <w:rsid w:val="00B14E11"/>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B14E1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B14E1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B14E1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B14E1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rsid w:val="00B14E11"/>
    <w:rPr>
      <w:sz w:val="28"/>
    </w:rPr>
  </w:style>
  <w:style w:type="character" w:styleId="af4">
    <w:name w:val="page number"/>
    <w:basedOn w:val="a0"/>
    <w:uiPriority w:val="99"/>
    <w:semiHidden/>
    <w:unhideWhenUsed/>
    <w:rsid w:val="00B14E11"/>
    <w:rPr>
      <w:rFonts w:ascii="Times New Roman" w:hAnsi="Times New Roman" w:cs="Times New Roman" w:hint="default"/>
    </w:rPr>
  </w:style>
  <w:style w:type="character" w:customStyle="1" w:styleId="FontStyle24">
    <w:name w:val="Font Style24"/>
    <w:uiPriority w:val="99"/>
    <w:rsid w:val="00B14E11"/>
    <w:rPr>
      <w:rFonts w:ascii="Times New Roman" w:hAnsi="Times New Roman" w:cs="Times New Roman" w:hint="default"/>
      <w:sz w:val="26"/>
    </w:rPr>
  </w:style>
  <w:style w:type="character" w:customStyle="1" w:styleId="FontStyle25">
    <w:name w:val="Font Style25"/>
    <w:uiPriority w:val="99"/>
    <w:rsid w:val="00B14E11"/>
    <w:rPr>
      <w:rFonts w:ascii="Times New Roman" w:hAnsi="Times New Roman" w:cs="Times New Roman" w:hint="default"/>
      <w:b/>
      <w:bCs w:val="0"/>
      <w:sz w:val="26"/>
    </w:rPr>
  </w:style>
  <w:style w:type="character" w:customStyle="1" w:styleId="FontStyle42">
    <w:name w:val="Font Style42"/>
    <w:uiPriority w:val="99"/>
    <w:rsid w:val="00B14E11"/>
    <w:rPr>
      <w:rFonts w:ascii="Times New Roman" w:hAnsi="Times New Roman" w:cs="Times New Roman" w:hint="default"/>
      <w:sz w:val="26"/>
    </w:rPr>
  </w:style>
  <w:style w:type="character" w:customStyle="1" w:styleId="FontStyle26">
    <w:name w:val="Font Style26"/>
    <w:uiPriority w:val="99"/>
    <w:rsid w:val="00B14E11"/>
    <w:rPr>
      <w:rFonts w:ascii="Microsoft Sans Serif" w:hAnsi="Microsoft Sans Serif" w:cs="Microsoft Sans Serif" w:hint="default"/>
      <w:i/>
      <w:iCs w:val="0"/>
      <w:spacing w:val="20"/>
      <w:sz w:val="30"/>
    </w:rPr>
  </w:style>
  <w:style w:type="character" w:customStyle="1" w:styleId="FontStyle27">
    <w:name w:val="Font Style27"/>
    <w:uiPriority w:val="99"/>
    <w:rsid w:val="00B14E11"/>
    <w:rPr>
      <w:rFonts w:ascii="Times New Roman" w:hAnsi="Times New Roman" w:cs="Times New Roman" w:hint="default"/>
      <w:i/>
      <w:iCs w:val="0"/>
      <w:spacing w:val="30"/>
      <w:sz w:val="20"/>
    </w:rPr>
  </w:style>
  <w:style w:type="character" w:customStyle="1" w:styleId="FontStyle28">
    <w:name w:val="Font Style28"/>
    <w:uiPriority w:val="99"/>
    <w:rsid w:val="00B14E11"/>
    <w:rPr>
      <w:rFonts w:ascii="Times New Roman" w:hAnsi="Times New Roman" w:cs="Times New Roman" w:hint="default"/>
      <w:spacing w:val="20"/>
      <w:sz w:val="20"/>
    </w:rPr>
  </w:style>
  <w:style w:type="character" w:customStyle="1" w:styleId="FontStyle29">
    <w:name w:val="Font Style29"/>
    <w:uiPriority w:val="99"/>
    <w:rsid w:val="00B14E11"/>
    <w:rPr>
      <w:rFonts w:ascii="Times New Roman" w:hAnsi="Times New Roman" w:cs="Times New Roman" w:hint="default"/>
      <w:b/>
      <w:bCs w:val="0"/>
      <w:i/>
      <w:iCs w:val="0"/>
      <w:spacing w:val="20"/>
      <w:sz w:val="18"/>
    </w:rPr>
  </w:style>
  <w:style w:type="character" w:customStyle="1" w:styleId="FontStyle30">
    <w:name w:val="Font Style30"/>
    <w:uiPriority w:val="99"/>
    <w:rsid w:val="00B14E11"/>
    <w:rPr>
      <w:rFonts w:ascii="Century Gothic" w:hAnsi="Century Gothic" w:hint="default"/>
      <w:sz w:val="14"/>
    </w:rPr>
  </w:style>
  <w:style w:type="character" w:customStyle="1" w:styleId="FontStyle31">
    <w:name w:val="Font Style31"/>
    <w:uiPriority w:val="99"/>
    <w:rsid w:val="00B14E11"/>
    <w:rPr>
      <w:rFonts w:ascii="Times New Roman" w:hAnsi="Times New Roman" w:cs="Times New Roman" w:hint="default"/>
      <w:sz w:val="22"/>
    </w:rPr>
  </w:style>
  <w:style w:type="character" w:customStyle="1" w:styleId="FontStyle32">
    <w:name w:val="Font Style32"/>
    <w:uiPriority w:val="99"/>
    <w:rsid w:val="00B14E11"/>
    <w:rPr>
      <w:rFonts w:ascii="Times New Roman" w:hAnsi="Times New Roman" w:cs="Times New Roman" w:hint="default"/>
      <w:b/>
      <w:bCs w:val="0"/>
      <w:i/>
      <w:iCs w:val="0"/>
      <w:smallCaps/>
      <w:sz w:val="16"/>
    </w:rPr>
  </w:style>
  <w:style w:type="character" w:customStyle="1" w:styleId="FontStyle33">
    <w:name w:val="Font Style33"/>
    <w:uiPriority w:val="99"/>
    <w:rsid w:val="00B14E11"/>
    <w:rPr>
      <w:rFonts w:ascii="Times New Roman" w:hAnsi="Times New Roman" w:cs="Times New Roman" w:hint="default"/>
      <w:b/>
      <w:bCs w:val="0"/>
      <w:i/>
      <w:iCs w:val="0"/>
      <w:smallCaps/>
      <w:sz w:val="18"/>
    </w:rPr>
  </w:style>
  <w:style w:type="character" w:customStyle="1" w:styleId="FontStyle34">
    <w:name w:val="Font Style34"/>
    <w:uiPriority w:val="99"/>
    <w:rsid w:val="00B14E11"/>
    <w:rPr>
      <w:rFonts w:ascii="Times New Roman" w:hAnsi="Times New Roman" w:cs="Times New Roman" w:hint="default"/>
      <w:i/>
      <w:iCs w:val="0"/>
      <w:sz w:val="24"/>
    </w:rPr>
  </w:style>
  <w:style w:type="character" w:customStyle="1" w:styleId="FontStyle35">
    <w:name w:val="Font Style35"/>
    <w:uiPriority w:val="99"/>
    <w:rsid w:val="00B14E11"/>
    <w:rPr>
      <w:rFonts w:ascii="Times New Roman" w:hAnsi="Times New Roman" w:cs="Times New Roman" w:hint="default"/>
      <w:i/>
      <w:iCs w:val="0"/>
      <w:spacing w:val="-40"/>
      <w:sz w:val="40"/>
    </w:rPr>
  </w:style>
  <w:style w:type="character" w:customStyle="1" w:styleId="FontStyle36">
    <w:name w:val="Font Style36"/>
    <w:uiPriority w:val="99"/>
    <w:rsid w:val="00B14E11"/>
    <w:rPr>
      <w:rFonts w:ascii="Lucida Sans Unicode" w:hAnsi="Lucida Sans Unicode" w:cs="Lucida Sans Unicode" w:hint="default"/>
      <w:i/>
      <w:iCs w:val="0"/>
      <w:spacing w:val="60"/>
      <w:sz w:val="34"/>
    </w:rPr>
  </w:style>
  <w:style w:type="character" w:customStyle="1" w:styleId="FontStyle37">
    <w:name w:val="Font Style37"/>
    <w:uiPriority w:val="99"/>
    <w:rsid w:val="00B14E11"/>
    <w:rPr>
      <w:rFonts w:ascii="Times New Roman" w:hAnsi="Times New Roman" w:cs="Times New Roman" w:hint="default"/>
      <w:i/>
      <w:iCs w:val="0"/>
      <w:sz w:val="54"/>
    </w:rPr>
  </w:style>
  <w:style w:type="character" w:customStyle="1" w:styleId="FontStyle38">
    <w:name w:val="Font Style38"/>
    <w:uiPriority w:val="99"/>
    <w:rsid w:val="00B14E11"/>
    <w:rPr>
      <w:rFonts w:ascii="Times New Roman" w:hAnsi="Times New Roman" w:cs="Times New Roman" w:hint="default"/>
      <w:i/>
      <w:iCs w:val="0"/>
      <w:spacing w:val="30"/>
      <w:sz w:val="44"/>
    </w:rPr>
  </w:style>
  <w:style w:type="character" w:customStyle="1" w:styleId="FontStyle39">
    <w:name w:val="Font Style39"/>
    <w:uiPriority w:val="99"/>
    <w:rsid w:val="00B14E11"/>
    <w:rPr>
      <w:rFonts w:ascii="Times New Roman" w:hAnsi="Times New Roman" w:cs="Times New Roman" w:hint="default"/>
      <w:sz w:val="22"/>
    </w:rPr>
  </w:style>
  <w:style w:type="character" w:customStyle="1" w:styleId="FontStyle40">
    <w:name w:val="Font Style40"/>
    <w:uiPriority w:val="99"/>
    <w:rsid w:val="00B14E11"/>
    <w:rPr>
      <w:rFonts w:ascii="Century Gothic" w:hAnsi="Century Gothic" w:hint="default"/>
      <w:sz w:val="18"/>
    </w:rPr>
  </w:style>
  <w:style w:type="character" w:customStyle="1" w:styleId="FontStyle41">
    <w:name w:val="Font Style41"/>
    <w:uiPriority w:val="99"/>
    <w:rsid w:val="00B14E11"/>
    <w:rPr>
      <w:rFonts w:ascii="Times New Roman" w:hAnsi="Times New Roman" w:cs="Times New Roman" w:hint="default"/>
      <w:sz w:val="22"/>
    </w:rPr>
  </w:style>
  <w:style w:type="character" w:customStyle="1" w:styleId="FontStyle43">
    <w:name w:val="Font Style43"/>
    <w:uiPriority w:val="99"/>
    <w:rsid w:val="00B14E11"/>
    <w:rPr>
      <w:rFonts w:ascii="Century Gothic" w:hAnsi="Century Gothic" w:hint="default"/>
      <w:spacing w:val="20"/>
      <w:sz w:val="18"/>
    </w:rPr>
  </w:style>
  <w:style w:type="character" w:customStyle="1" w:styleId="FontStyle44">
    <w:name w:val="Font Style44"/>
    <w:uiPriority w:val="99"/>
    <w:rsid w:val="00B14E11"/>
    <w:rPr>
      <w:rFonts w:ascii="Times New Roman" w:hAnsi="Times New Roman" w:cs="Times New Roman" w:hint="default"/>
      <w:spacing w:val="10"/>
      <w:sz w:val="20"/>
    </w:rPr>
  </w:style>
  <w:style w:type="character" w:customStyle="1" w:styleId="FontStyle45">
    <w:name w:val="Font Style45"/>
    <w:uiPriority w:val="99"/>
    <w:rsid w:val="00B14E11"/>
    <w:rPr>
      <w:rFonts w:ascii="Century Gothic" w:hAnsi="Century Gothic" w:hint="default"/>
      <w:spacing w:val="-20"/>
      <w:sz w:val="20"/>
    </w:rPr>
  </w:style>
  <w:style w:type="character" w:customStyle="1" w:styleId="FontStyle46">
    <w:name w:val="Font Style46"/>
    <w:uiPriority w:val="99"/>
    <w:rsid w:val="00B14E11"/>
    <w:rPr>
      <w:rFonts w:ascii="Times New Roman" w:hAnsi="Times New Roman" w:cs="Times New Roman" w:hint="default"/>
      <w:spacing w:val="10"/>
      <w:sz w:val="20"/>
    </w:rPr>
  </w:style>
  <w:style w:type="character" w:customStyle="1" w:styleId="FontStyle47">
    <w:name w:val="Font Style47"/>
    <w:uiPriority w:val="99"/>
    <w:rsid w:val="00B14E11"/>
    <w:rPr>
      <w:rFonts w:ascii="Times New Roman" w:hAnsi="Times New Roman" w:cs="Times New Roman" w:hint="default"/>
      <w:sz w:val="22"/>
    </w:rPr>
  </w:style>
  <w:style w:type="character" w:customStyle="1" w:styleId="FontStyle13">
    <w:name w:val="Font Style13"/>
    <w:uiPriority w:val="99"/>
    <w:rsid w:val="00B14E11"/>
    <w:rPr>
      <w:rFonts w:ascii="Times New Roman" w:hAnsi="Times New Roman" w:cs="Times New Roman" w:hint="default"/>
      <w:sz w:val="26"/>
    </w:rPr>
  </w:style>
  <w:style w:type="character" w:customStyle="1" w:styleId="FontStyle14">
    <w:name w:val="Font Style14"/>
    <w:uiPriority w:val="99"/>
    <w:rsid w:val="00B14E11"/>
    <w:rPr>
      <w:rFonts w:ascii="Times New Roman" w:hAnsi="Times New Roman" w:cs="Times New Roman" w:hint="default"/>
      <w:b/>
      <w:bCs w:val="0"/>
      <w:sz w:val="26"/>
    </w:rPr>
  </w:style>
  <w:style w:type="character" w:customStyle="1" w:styleId="apple-converted-space">
    <w:name w:val="apple-converted-space"/>
    <w:basedOn w:val="a0"/>
    <w:rsid w:val="00B14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4E1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14E11"/>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B14E11"/>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B14E11"/>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B14E1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14E1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B14E1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B14E1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B14E11"/>
    <w:rPr>
      <w:rFonts w:ascii="Arial" w:eastAsia="Times New Roman" w:hAnsi="Arial" w:cs="Times New Roman"/>
      <w:b/>
      <w:bCs/>
      <w:sz w:val="26"/>
      <w:szCs w:val="28"/>
      <w:lang w:eastAsia="ru-RU"/>
    </w:rPr>
  </w:style>
  <w:style w:type="character" w:styleId="a3">
    <w:name w:val="Hyperlink"/>
    <w:basedOn w:val="a0"/>
    <w:semiHidden/>
    <w:unhideWhenUsed/>
    <w:rsid w:val="00B14E11"/>
    <w:rPr>
      <w:strike w:val="0"/>
      <w:dstrike w:val="0"/>
      <w:color w:val="0000FF"/>
      <w:u w:val="none"/>
      <w:effect w:val="none"/>
    </w:rPr>
  </w:style>
  <w:style w:type="character" w:styleId="a4">
    <w:name w:val="FollowedHyperlink"/>
    <w:basedOn w:val="a0"/>
    <w:uiPriority w:val="99"/>
    <w:semiHidden/>
    <w:unhideWhenUsed/>
    <w:rsid w:val="00B14E11"/>
    <w:rPr>
      <w:color w:val="800080" w:themeColor="followedHyperlink"/>
      <w:u w:val="single"/>
    </w:rPr>
  </w:style>
  <w:style w:type="character" w:customStyle="1" w:styleId="11">
    <w:name w:val="Заголовок 1 Знак1"/>
    <w:aliases w:val="!Части документа Знак1"/>
    <w:basedOn w:val="a0"/>
    <w:rsid w:val="00B14E1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B14E11"/>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B14E11"/>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B14E11"/>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B14E11"/>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B14E11"/>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B14E11"/>
    <w:rPr>
      <w:rFonts w:ascii="Courier" w:hAnsi="Courier"/>
      <w:szCs w:val="20"/>
    </w:rPr>
  </w:style>
  <w:style w:type="paragraph" w:styleId="a7">
    <w:name w:val="annotation text"/>
    <w:aliases w:val="!Равноширинный текст документа"/>
    <w:basedOn w:val="a"/>
    <w:link w:val="a6"/>
    <w:semiHidden/>
    <w:unhideWhenUsed/>
    <w:rsid w:val="00B14E11"/>
    <w:rPr>
      <w:rFonts w:ascii="Courier" w:eastAsiaTheme="minorHAnsi" w:hAnsi="Courier" w:cstheme="minorBidi"/>
      <w:sz w:val="22"/>
      <w:szCs w:val="20"/>
      <w:lang w:eastAsia="en-US"/>
    </w:rPr>
  </w:style>
  <w:style w:type="character" w:customStyle="1" w:styleId="12">
    <w:name w:val="Текст примечания Знак1"/>
    <w:aliases w:val="!Равноширинный текст документа Знак1"/>
    <w:basedOn w:val="a0"/>
    <w:semiHidden/>
    <w:rsid w:val="00B14E11"/>
    <w:rPr>
      <w:rFonts w:ascii="Arial" w:eastAsia="Times New Roman" w:hAnsi="Arial" w:cs="Times New Roman"/>
      <w:sz w:val="20"/>
      <w:szCs w:val="20"/>
      <w:lang w:eastAsia="ru-RU"/>
    </w:rPr>
  </w:style>
  <w:style w:type="paragraph" w:styleId="a8">
    <w:name w:val="header"/>
    <w:basedOn w:val="a"/>
    <w:link w:val="a9"/>
    <w:uiPriority w:val="99"/>
    <w:semiHidden/>
    <w:unhideWhenUsed/>
    <w:rsid w:val="00B14E11"/>
    <w:pPr>
      <w:tabs>
        <w:tab w:val="center" w:pos="4677"/>
        <w:tab w:val="right" w:pos="9355"/>
      </w:tabs>
    </w:pPr>
  </w:style>
  <w:style w:type="character" w:customStyle="1" w:styleId="a9">
    <w:name w:val="Верхний колонтитул Знак"/>
    <w:basedOn w:val="a0"/>
    <w:link w:val="a8"/>
    <w:uiPriority w:val="99"/>
    <w:semiHidden/>
    <w:rsid w:val="00B14E11"/>
    <w:rPr>
      <w:rFonts w:ascii="Arial" w:eastAsia="Times New Roman" w:hAnsi="Arial" w:cs="Times New Roman"/>
      <w:sz w:val="24"/>
      <w:szCs w:val="24"/>
      <w:lang w:eastAsia="ru-RU"/>
    </w:rPr>
  </w:style>
  <w:style w:type="paragraph" w:styleId="aa">
    <w:name w:val="footer"/>
    <w:basedOn w:val="a"/>
    <w:link w:val="ab"/>
    <w:uiPriority w:val="99"/>
    <w:semiHidden/>
    <w:unhideWhenUsed/>
    <w:rsid w:val="00B14E11"/>
    <w:pPr>
      <w:tabs>
        <w:tab w:val="center" w:pos="4677"/>
        <w:tab w:val="right" w:pos="9355"/>
      </w:tabs>
    </w:pPr>
  </w:style>
  <w:style w:type="character" w:customStyle="1" w:styleId="ab">
    <w:name w:val="Нижний колонтитул Знак"/>
    <w:basedOn w:val="a0"/>
    <w:link w:val="aa"/>
    <w:uiPriority w:val="99"/>
    <w:semiHidden/>
    <w:rsid w:val="00B14E11"/>
    <w:rPr>
      <w:rFonts w:ascii="Arial" w:eastAsia="Times New Roman" w:hAnsi="Arial" w:cs="Times New Roman"/>
      <w:sz w:val="24"/>
      <w:szCs w:val="24"/>
      <w:lang w:eastAsia="ru-RU"/>
    </w:rPr>
  </w:style>
  <w:style w:type="paragraph" w:styleId="ac">
    <w:name w:val="List"/>
    <w:basedOn w:val="a"/>
    <w:uiPriority w:val="99"/>
    <w:semiHidden/>
    <w:unhideWhenUsed/>
    <w:rsid w:val="00B14E11"/>
    <w:pPr>
      <w:ind w:left="283" w:hanging="283"/>
    </w:pPr>
  </w:style>
  <w:style w:type="paragraph" w:styleId="22">
    <w:name w:val="List 2"/>
    <w:basedOn w:val="a"/>
    <w:uiPriority w:val="99"/>
    <w:semiHidden/>
    <w:unhideWhenUsed/>
    <w:rsid w:val="00B14E11"/>
    <w:pPr>
      <w:ind w:left="566" w:hanging="283"/>
    </w:pPr>
  </w:style>
  <w:style w:type="paragraph" w:styleId="32">
    <w:name w:val="List 3"/>
    <w:basedOn w:val="a"/>
    <w:uiPriority w:val="99"/>
    <w:semiHidden/>
    <w:unhideWhenUsed/>
    <w:rsid w:val="00B14E11"/>
    <w:pPr>
      <w:ind w:left="849" w:hanging="283"/>
    </w:pPr>
  </w:style>
  <w:style w:type="paragraph" w:styleId="ad">
    <w:name w:val="Body Text"/>
    <w:basedOn w:val="a"/>
    <w:link w:val="ae"/>
    <w:uiPriority w:val="99"/>
    <w:semiHidden/>
    <w:unhideWhenUsed/>
    <w:rsid w:val="00B14E11"/>
    <w:pPr>
      <w:spacing w:after="120"/>
    </w:pPr>
  </w:style>
  <w:style w:type="character" w:customStyle="1" w:styleId="ae">
    <w:name w:val="Основной текст Знак"/>
    <w:basedOn w:val="a0"/>
    <w:link w:val="ad"/>
    <w:uiPriority w:val="99"/>
    <w:semiHidden/>
    <w:rsid w:val="00B14E11"/>
    <w:rPr>
      <w:rFonts w:ascii="Arial" w:eastAsia="Times New Roman" w:hAnsi="Arial" w:cs="Times New Roman"/>
      <w:sz w:val="24"/>
      <w:szCs w:val="24"/>
      <w:lang w:eastAsia="ru-RU"/>
    </w:rPr>
  </w:style>
  <w:style w:type="paragraph" w:styleId="af">
    <w:name w:val="Body Text First Indent"/>
    <w:basedOn w:val="ad"/>
    <w:link w:val="af0"/>
    <w:uiPriority w:val="99"/>
    <w:semiHidden/>
    <w:unhideWhenUsed/>
    <w:rsid w:val="00B14E11"/>
    <w:pPr>
      <w:ind w:firstLine="210"/>
    </w:pPr>
  </w:style>
  <w:style w:type="character" w:customStyle="1" w:styleId="af0">
    <w:name w:val="Красная строка Знак"/>
    <w:basedOn w:val="ae"/>
    <w:link w:val="af"/>
    <w:uiPriority w:val="99"/>
    <w:semiHidden/>
    <w:rsid w:val="00B14E11"/>
    <w:rPr>
      <w:rFonts w:ascii="Arial" w:eastAsia="Times New Roman" w:hAnsi="Arial" w:cs="Times New Roman"/>
      <w:sz w:val="24"/>
      <w:szCs w:val="24"/>
      <w:lang w:eastAsia="ru-RU"/>
    </w:rPr>
  </w:style>
  <w:style w:type="paragraph" w:styleId="af1">
    <w:name w:val="Document Map"/>
    <w:basedOn w:val="a"/>
    <w:link w:val="af2"/>
    <w:uiPriority w:val="99"/>
    <w:semiHidden/>
    <w:unhideWhenUsed/>
    <w:rsid w:val="00B14E11"/>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sid w:val="00B14E11"/>
    <w:rPr>
      <w:rFonts w:ascii="Tahoma" w:eastAsia="Times New Roman" w:hAnsi="Tahoma" w:cs="Tahoma"/>
      <w:sz w:val="20"/>
      <w:szCs w:val="20"/>
      <w:shd w:val="clear" w:color="auto" w:fill="000080"/>
      <w:lang w:eastAsia="ru-RU"/>
    </w:rPr>
  </w:style>
  <w:style w:type="paragraph" w:styleId="af3">
    <w:name w:val="List Paragraph"/>
    <w:basedOn w:val="a"/>
    <w:uiPriority w:val="34"/>
    <w:qFormat/>
    <w:rsid w:val="00B14E11"/>
    <w:pPr>
      <w:ind w:left="708"/>
    </w:pPr>
  </w:style>
  <w:style w:type="paragraph" w:customStyle="1" w:styleId="Style2">
    <w:name w:val="Style2"/>
    <w:basedOn w:val="a"/>
    <w:uiPriority w:val="99"/>
    <w:rsid w:val="00B14E11"/>
    <w:pPr>
      <w:spacing w:line="336" w:lineRule="exact"/>
      <w:ind w:firstLine="542"/>
    </w:pPr>
  </w:style>
  <w:style w:type="paragraph" w:customStyle="1" w:styleId="Style3">
    <w:name w:val="Style3"/>
    <w:basedOn w:val="a"/>
    <w:uiPriority w:val="99"/>
    <w:rsid w:val="00B14E11"/>
    <w:pPr>
      <w:jc w:val="center"/>
    </w:pPr>
  </w:style>
  <w:style w:type="paragraph" w:customStyle="1" w:styleId="Style4">
    <w:name w:val="Style4"/>
    <w:basedOn w:val="a"/>
    <w:uiPriority w:val="99"/>
    <w:rsid w:val="00B14E11"/>
  </w:style>
  <w:style w:type="paragraph" w:customStyle="1" w:styleId="Style7">
    <w:name w:val="Style7"/>
    <w:basedOn w:val="a"/>
    <w:uiPriority w:val="99"/>
    <w:rsid w:val="00B14E11"/>
    <w:pPr>
      <w:spacing w:line="331" w:lineRule="exact"/>
      <w:ind w:firstLine="528"/>
    </w:pPr>
  </w:style>
  <w:style w:type="paragraph" w:customStyle="1" w:styleId="Style12">
    <w:name w:val="Style12"/>
    <w:basedOn w:val="a"/>
    <w:uiPriority w:val="99"/>
    <w:rsid w:val="00B14E11"/>
    <w:pPr>
      <w:spacing w:line="331" w:lineRule="exact"/>
      <w:ind w:firstLine="562"/>
    </w:pPr>
  </w:style>
  <w:style w:type="paragraph" w:customStyle="1" w:styleId="Style20">
    <w:name w:val="Style20"/>
    <w:basedOn w:val="a"/>
    <w:uiPriority w:val="99"/>
    <w:rsid w:val="00B14E11"/>
    <w:pPr>
      <w:spacing w:line="331" w:lineRule="exact"/>
    </w:pPr>
  </w:style>
  <w:style w:type="character" w:customStyle="1" w:styleId="ConsNormal">
    <w:name w:val="ConsNormal Знак Знак"/>
    <w:link w:val="ConsNormal0"/>
    <w:uiPriority w:val="99"/>
    <w:locked/>
    <w:rsid w:val="00B14E11"/>
    <w:rPr>
      <w:rFonts w:ascii="Arial" w:hAnsi="Arial" w:cs="Arial"/>
    </w:rPr>
  </w:style>
  <w:style w:type="paragraph" w:customStyle="1" w:styleId="ConsNormal0">
    <w:name w:val="ConsNormal Знак"/>
    <w:link w:val="ConsNormal"/>
    <w:uiPriority w:val="99"/>
    <w:rsid w:val="00B14E11"/>
    <w:pPr>
      <w:widowControl w:val="0"/>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uiPriority w:val="99"/>
    <w:rsid w:val="00B14E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B14E11"/>
  </w:style>
  <w:style w:type="paragraph" w:customStyle="1" w:styleId="Style5">
    <w:name w:val="Style5"/>
    <w:basedOn w:val="a"/>
    <w:uiPriority w:val="99"/>
    <w:rsid w:val="00B14E11"/>
  </w:style>
  <w:style w:type="paragraph" w:customStyle="1" w:styleId="Style6">
    <w:name w:val="Style6"/>
    <w:basedOn w:val="a"/>
    <w:uiPriority w:val="99"/>
    <w:rsid w:val="00B14E11"/>
    <w:pPr>
      <w:spacing w:line="336" w:lineRule="exact"/>
    </w:pPr>
  </w:style>
  <w:style w:type="paragraph" w:customStyle="1" w:styleId="Style8">
    <w:name w:val="Style8"/>
    <w:basedOn w:val="a"/>
    <w:uiPriority w:val="99"/>
    <w:rsid w:val="00B14E11"/>
  </w:style>
  <w:style w:type="paragraph" w:customStyle="1" w:styleId="Style9">
    <w:name w:val="Style9"/>
    <w:basedOn w:val="a"/>
    <w:uiPriority w:val="99"/>
    <w:rsid w:val="00B14E11"/>
    <w:pPr>
      <w:spacing w:line="341" w:lineRule="exact"/>
    </w:pPr>
  </w:style>
  <w:style w:type="paragraph" w:customStyle="1" w:styleId="Style10">
    <w:name w:val="Style10"/>
    <w:basedOn w:val="a"/>
    <w:uiPriority w:val="99"/>
    <w:rsid w:val="00B14E11"/>
  </w:style>
  <w:style w:type="paragraph" w:customStyle="1" w:styleId="Style11">
    <w:name w:val="Style11"/>
    <w:basedOn w:val="a"/>
    <w:uiPriority w:val="99"/>
    <w:rsid w:val="00B14E11"/>
  </w:style>
  <w:style w:type="paragraph" w:customStyle="1" w:styleId="Style13">
    <w:name w:val="Style13"/>
    <w:basedOn w:val="a"/>
    <w:uiPriority w:val="99"/>
    <w:rsid w:val="00B14E11"/>
  </w:style>
  <w:style w:type="paragraph" w:customStyle="1" w:styleId="Style14">
    <w:name w:val="Style14"/>
    <w:basedOn w:val="a"/>
    <w:uiPriority w:val="99"/>
    <w:rsid w:val="00B14E11"/>
  </w:style>
  <w:style w:type="paragraph" w:customStyle="1" w:styleId="Style15">
    <w:name w:val="Style15"/>
    <w:basedOn w:val="a"/>
    <w:uiPriority w:val="99"/>
    <w:rsid w:val="00B14E11"/>
  </w:style>
  <w:style w:type="paragraph" w:customStyle="1" w:styleId="Style16">
    <w:name w:val="Style16"/>
    <w:basedOn w:val="a"/>
    <w:uiPriority w:val="99"/>
    <w:rsid w:val="00B14E11"/>
  </w:style>
  <w:style w:type="paragraph" w:customStyle="1" w:styleId="Style17">
    <w:name w:val="Style17"/>
    <w:basedOn w:val="a"/>
    <w:uiPriority w:val="99"/>
    <w:rsid w:val="00B14E11"/>
    <w:pPr>
      <w:spacing w:line="341" w:lineRule="exact"/>
      <w:ind w:firstLine="216"/>
    </w:pPr>
  </w:style>
  <w:style w:type="paragraph" w:customStyle="1" w:styleId="Style18">
    <w:name w:val="Style18"/>
    <w:basedOn w:val="a"/>
    <w:uiPriority w:val="99"/>
    <w:rsid w:val="00B14E11"/>
  </w:style>
  <w:style w:type="paragraph" w:customStyle="1" w:styleId="Style19">
    <w:name w:val="Style19"/>
    <w:basedOn w:val="a"/>
    <w:uiPriority w:val="99"/>
    <w:rsid w:val="00B14E11"/>
  </w:style>
  <w:style w:type="paragraph" w:customStyle="1" w:styleId="Style21">
    <w:name w:val="Style21"/>
    <w:basedOn w:val="a"/>
    <w:uiPriority w:val="99"/>
    <w:rsid w:val="00B14E11"/>
    <w:pPr>
      <w:spacing w:line="336" w:lineRule="exact"/>
      <w:ind w:firstLine="144"/>
    </w:pPr>
  </w:style>
  <w:style w:type="paragraph" w:customStyle="1" w:styleId="Style22">
    <w:name w:val="Style22"/>
    <w:basedOn w:val="a"/>
    <w:uiPriority w:val="99"/>
    <w:rsid w:val="00B14E11"/>
    <w:pPr>
      <w:spacing w:line="336" w:lineRule="exact"/>
      <w:ind w:firstLine="533"/>
    </w:pPr>
  </w:style>
  <w:style w:type="paragraph" w:customStyle="1" w:styleId="ConsNormal1">
    <w:name w:val="ConsNormal"/>
    <w:uiPriority w:val="99"/>
    <w:rsid w:val="00B14E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B14E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uiPriority w:val="99"/>
    <w:rsid w:val="00B14E11"/>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B14E1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B14E1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B14E1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B14E1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rsid w:val="00B14E11"/>
    <w:rPr>
      <w:sz w:val="28"/>
    </w:rPr>
  </w:style>
  <w:style w:type="character" w:styleId="af4">
    <w:name w:val="page number"/>
    <w:basedOn w:val="a0"/>
    <w:uiPriority w:val="99"/>
    <w:semiHidden/>
    <w:unhideWhenUsed/>
    <w:rsid w:val="00B14E11"/>
    <w:rPr>
      <w:rFonts w:ascii="Times New Roman" w:hAnsi="Times New Roman" w:cs="Times New Roman" w:hint="default"/>
    </w:rPr>
  </w:style>
  <w:style w:type="character" w:customStyle="1" w:styleId="FontStyle24">
    <w:name w:val="Font Style24"/>
    <w:uiPriority w:val="99"/>
    <w:rsid w:val="00B14E11"/>
    <w:rPr>
      <w:rFonts w:ascii="Times New Roman" w:hAnsi="Times New Roman" w:cs="Times New Roman" w:hint="default"/>
      <w:sz w:val="26"/>
    </w:rPr>
  </w:style>
  <w:style w:type="character" w:customStyle="1" w:styleId="FontStyle25">
    <w:name w:val="Font Style25"/>
    <w:uiPriority w:val="99"/>
    <w:rsid w:val="00B14E11"/>
    <w:rPr>
      <w:rFonts w:ascii="Times New Roman" w:hAnsi="Times New Roman" w:cs="Times New Roman" w:hint="default"/>
      <w:b/>
      <w:bCs w:val="0"/>
      <w:sz w:val="26"/>
    </w:rPr>
  </w:style>
  <w:style w:type="character" w:customStyle="1" w:styleId="FontStyle42">
    <w:name w:val="Font Style42"/>
    <w:uiPriority w:val="99"/>
    <w:rsid w:val="00B14E11"/>
    <w:rPr>
      <w:rFonts w:ascii="Times New Roman" w:hAnsi="Times New Roman" w:cs="Times New Roman" w:hint="default"/>
      <w:sz w:val="26"/>
    </w:rPr>
  </w:style>
  <w:style w:type="character" w:customStyle="1" w:styleId="FontStyle26">
    <w:name w:val="Font Style26"/>
    <w:uiPriority w:val="99"/>
    <w:rsid w:val="00B14E11"/>
    <w:rPr>
      <w:rFonts w:ascii="Microsoft Sans Serif" w:hAnsi="Microsoft Sans Serif" w:cs="Microsoft Sans Serif" w:hint="default"/>
      <w:i/>
      <w:iCs w:val="0"/>
      <w:spacing w:val="20"/>
      <w:sz w:val="30"/>
    </w:rPr>
  </w:style>
  <w:style w:type="character" w:customStyle="1" w:styleId="FontStyle27">
    <w:name w:val="Font Style27"/>
    <w:uiPriority w:val="99"/>
    <w:rsid w:val="00B14E11"/>
    <w:rPr>
      <w:rFonts w:ascii="Times New Roman" w:hAnsi="Times New Roman" w:cs="Times New Roman" w:hint="default"/>
      <w:i/>
      <w:iCs w:val="0"/>
      <w:spacing w:val="30"/>
      <w:sz w:val="20"/>
    </w:rPr>
  </w:style>
  <w:style w:type="character" w:customStyle="1" w:styleId="FontStyle28">
    <w:name w:val="Font Style28"/>
    <w:uiPriority w:val="99"/>
    <w:rsid w:val="00B14E11"/>
    <w:rPr>
      <w:rFonts w:ascii="Times New Roman" w:hAnsi="Times New Roman" w:cs="Times New Roman" w:hint="default"/>
      <w:spacing w:val="20"/>
      <w:sz w:val="20"/>
    </w:rPr>
  </w:style>
  <w:style w:type="character" w:customStyle="1" w:styleId="FontStyle29">
    <w:name w:val="Font Style29"/>
    <w:uiPriority w:val="99"/>
    <w:rsid w:val="00B14E11"/>
    <w:rPr>
      <w:rFonts w:ascii="Times New Roman" w:hAnsi="Times New Roman" w:cs="Times New Roman" w:hint="default"/>
      <w:b/>
      <w:bCs w:val="0"/>
      <w:i/>
      <w:iCs w:val="0"/>
      <w:spacing w:val="20"/>
      <w:sz w:val="18"/>
    </w:rPr>
  </w:style>
  <w:style w:type="character" w:customStyle="1" w:styleId="FontStyle30">
    <w:name w:val="Font Style30"/>
    <w:uiPriority w:val="99"/>
    <w:rsid w:val="00B14E11"/>
    <w:rPr>
      <w:rFonts w:ascii="Century Gothic" w:hAnsi="Century Gothic" w:hint="default"/>
      <w:sz w:val="14"/>
    </w:rPr>
  </w:style>
  <w:style w:type="character" w:customStyle="1" w:styleId="FontStyle31">
    <w:name w:val="Font Style31"/>
    <w:uiPriority w:val="99"/>
    <w:rsid w:val="00B14E11"/>
    <w:rPr>
      <w:rFonts w:ascii="Times New Roman" w:hAnsi="Times New Roman" w:cs="Times New Roman" w:hint="default"/>
      <w:sz w:val="22"/>
    </w:rPr>
  </w:style>
  <w:style w:type="character" w:customStyle="1" w:styleId="FontStyle32">
    <w:name w:val="Font Style32"/>
    <w:uiPriority w:val="99"/>
    <w:rsid w:val="00B14E11"/>
    <w:rPr>
      <w:rFonts w:ascii="Times New Roman" w:hAnsi="Times New Roman" w:cs="Times New Roman" w:hint="default"/>
      <w:b/>
      <w:bCs w:val="0"/>
      <w:i/>
      <w:iCs w:val="0"/>
      <w:smallCaps/>
      <w:sz w:val="16"/>
    </w:rPr>
  </w:style>
  <w:style w:type="character" w:customStyle="1" w:styleId="FontStyle33">
    <w:name w:val="Font Style33"/>
    <w:uiPriority w:val="99"/>
    <w:rsid w:val="00B14E11"/>
    <w:rPr>
      <w:rFonts w:ascii="Times New Roman" w:hAnsi="Times New Roman" w:cs="Times New Roman" w:hint="default"/>
      <w:b/>
      <w:bCs w:val="0"/>
      <w:i/>
      <w:iCs w:val="0"/>
      <w:smallCaps/>
      <w:sz w:val="18"/>
    </w:rPr>
  </w:style>
  <w:style w:type="character" w:customStyle="1" w:styleId="FontStyle34">
    <w:name w:val="Font Style34"/>
    <w:uiPriority w:val="99"/>
    <w:rsid w:val="00B14E11"/>
    <w:rPr>
      <w:rFonts w:ascii="Times New Roman" w:hAnsi="Times New Roman" w:cs="Times New Roman" w:hint="default"/>
      <w:i/>
      <w:iCs w:val="0"/>
      <w:sz w:val="24"/>
    </w:rPr>
  </w:style>
  <w:style w:type="character" w:customStyle="1" w:styleId="FontStyle35">
    <w:name w:val="Font Style35"/>
    <w:uiPriority w:val="99"/>
    <w:rsid w:val="00B14E11"/>
    <w:rPr>
      <w:rFonts w:ascii="Times New Roman" w:hAnsi="Times New Roman" w:cs="Times New Roman" w:hint="default"/>
      <w:i/>
      <w:iCs w:val="0"/>
      <w:spacing w:val="-40"/>
      <w:sz w:val="40"/>
    </w:rPr>
  </w:style>
  <w:style w:type="character" w:customStyle="1" w:styleId="FontStyle36">
    <w:name w:val="Font Style36"/>
    <w:uiPriority w:val="99"/>
    <w:rsid w:val="00B14E11"/>
    <w:rPr>
      <w:rFonts w:ascii="Lucida Sans Unicode" w:hAnsi="Lucida Sans Unicode" w:cs="Lucida Sans Unicode" w:hint="default"/>
      <w:i/>
      <w:iCs w:val="0"/>
      <w:spacing w:val="60"/>
      <w:sz w:val="34"/>
    </w:rPr>
  </w:style>
  <w:style w:type="character" w:customStyle="1" w:styleId="FontStyle37">
    <w:name w:val="Font Style37"/>
    <w:uiPriority w:val="99"/>
    <w:rsid w:val="00B14E11"/>
    <w:rPr>
      <w:rFonts w:ascii="Times New Roman" w:hAnsi="Times New Roman" w:cs="Times New Roman" w:hint="default"/>
      <w:i/>
      <w:iCs w:val="0"/>
      <w:sz w:val="54"/>
    </w:rPr>
  </w:style>
  <w:style w:type="character" w:customStyle="1" w:styleId="FontStyle38">
    <w:name w:val="Font Style38"/>
    <w:uiPriority w:val="99"/>
    <w:rsid w:val="00B14E11"/>
    <w:rPr>
      <w:rFonts w:ascii="Times New Roman" w:hAnsi="Times New Roman" w:cs="Times New Roman" w:hint="default"/>
      <w:i/>
      <w:iCs w:val="0"/>
      <w:spacing w:val="30"/>
      <w:sz w:val="44"/>
    </w:rPr>
  </w:style>
  <w:style w:type="character" w:customStyle="1" w:styleId="FontStyle39">
    <w:name w:val="Font Style39"/>
    <w:uiPriority w:val="99"/>
    <w:rsid w:val="00B14E11"/>
    <w:rPr>
      <w:rFonts w:ascii="Times New Roman" w:hAnsi="Times New Roman" w:cs="Times New Roman" w:hint="default"/>
      <w:sz w:val="22"/>
    </w:rPr>
  </w:style>
  <w:style w:type="character" w:customStyle="1" w:styleId="FontStyle40">
    <w:name w:val="Font Style40"/>
    <w:uiPriority w:val="99"/>
    <w:rsid w:val="00B14E11"/>
    <w:rPr>
      <w:rFonts w:ascii="Century Gothic" w:hAnsi="Century Gothic" w:hint="default"/>
      <w:sz w:val="18"/>
    </w:rPr>
  </w:style>
  <w:style w:type="character" w:customStyle="1" w:styleId="FontStyle41">
    <w:name w:val="Font Style41"/>
    <w:uiPriority w:val="99"/>
    <w:rsid w:val="00B14E11"/>
    <w:rPr>
      <w:rFonts w:ascii="Times New Roman" w:hAnsi="Times New Roman" w:cs="Times New Roman" w:hint="default"/>
      <w:sz w:val="22"/>
    </w:rPr>
  </w:style>
  <w:style w:type="character" w:customStyle="1" w:styleId="FontStyle43">
    <w:name w:val="Font Style43"/>
    <w:uiPriority w:val="99"/>
    <w:rsid w:val="00B14E11"/>
    <w:rPr>
      <w:rFonts w:ascii="Century Gothic" w:hAnsi="Century Gothic" w:hint="default"/>
      <w:spacing w:val="20"/>
      <w:sz w:val="18"/>
    </w:rPr>
  </w:style>
  <w:style w:type="character" w:customStyle="1" w:styleId="FontStyle44">
    <w:name w:val="Font Style44"/>
    <w:uiPriority w:val="99"/>
    <w:rsid w:val="00B14E11"/>
    <w:rPr>
      <w:rFonts w:ascii="Times New Roman" w:hAnsi="Times New Roman" w:cs="Times New Roman" w:hint="default"/>
      <w:spacing w:val="10"/>
      <w:sz w:val="20"/>
    </w:rPr>
  </w:style>
  <w:style w:type="character" w:customStyle="1" w:styleId="FontStyle45">
    <w:name w:val="Font Style45"/>
    <w:uiPriority w:val="99"/>
    <w:rsid w:val="00B14E11"/>
    <w:rPr>
      <w:rFonts w:ascii="Century Gothic" w:hAnsi="Century Gothic" w:hint="default"/>
      <w:spacing w:val="-20"/>
      <w:sz w:val="20"/>
    </w:rPr>
  </w:style>
  <w:style w:type="character" w:customStyle="1" w:styleId="FontStyle46">
    <w:name w:val="Font Style46"/>
    <w:uiPriority w:val="99"/>
    <w:rsid w:val="00B14E11"/>
    <w:rPr>
      <w:rFonts w:ascii="Times New Roman" w:hAnsi="Times New Roman" w:cs="Times New Roman" w:hint="default"/>
      <w:spacing w:val="10"/>
      <w:sz w:val="20"/>
    </w:rPr>
  </w:style>
  <w:style w:type="character" w:customStyle="1" w:styleId="FontStyle47">
    <w:name w:val="Font Style47"/>
    <w:uiPriority w:val="99"/>
    <w:rsid w:val="00B14E11"/>
    <w:rPr>
      <w:rFonts w:ascii="Times New Roman" w:hAnsi="Times New Roman" w:cs="Times New Roman" w:hint="default"/>
      <w:sz w:val="22"/>
    </w:rPr>
  </w:style>
  <w:style w:type="character" w:customStyle="1" w:styleId="FontStyle13">
    <w:name w:val="Font Style13"/>
    <w:uiPriority w:val="99"/>
    <w:rsid w:val="00B14E11"/>
    <w:rPr>
      <w:rFonts w:ascii="Times New Roman" w:hAnsi="Times New Roman" w:cs="Times New Roman" w:hint="default"/>
      <w:sz w:val="26"/>
    </w:rPr>
  </w:style>
  <w:style w:type="character" w:customStyle="1" w:styleId="FontStyle14">
    <w:name w:val="Font Style14"/>
    <w:uiPriority w:val="99"/>
    <w:rsid w:val="00B14E11"/>
    <w:rPr>
      <w:rFonts w:ascii="Times New Roman" w:hAnsi="Times New Roman" w:cs="Times New Roman" w:hint="default"/>
      <w:b/>
      <w:bCs w:val="0"/>
      <w:sz w:val="26"/>
    </w:rPr>
  </w:style>
  <w:style w:type="character" w:customStyle="1" w:styleId="apple-converted-space">
    <w:name w:val="apple-converted-space"/>
    <w:basedOn w:val="a0"/>
    <w:rsid w:val="00B14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9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2.168.0.101:8080/content/act/9ea79960-98a1-4f95-adae-7c31dc2c23fc.doc" TargetMode="External"/><Relationship Id="rId18" Type="http://schemas.openxmlformats.org/officeDocument/2006/relationships/hyperlink" Target="http://192.168.0.101:8080/content/act/41bacdf0-e780-43c5-8d32-2f60ee6329fe.doc" TargetMode="External"/><Relationship Id="rId26" Type="http://schemas.openxmlformats.org/officeDocument/2006/relationships/hyperlink" Target="http://192.168.0.101:8080/content/act/51d05fd4-7622-4970-a7d6-df805342c9df.doc" TargetMode="External"/><Relationship Id="rId39" Type="http://schemas.openxmlformats.org/officeDocument/2006/relationships/hyperlink" Target="http://192.168.0.101:8080/content/act/adb0c3e2-0e68-4ce8-a32e-5dac106ac00e.doc" TargetMode="External"/><Relationship Id="rId21" Type="http://schemas.openxmlformats.org/officeDocument/2006/relationships/hyperlink" Target="http://192.168.0.101:8080/content/act/e0b2c16c-d44b-43eb-928a-fe3277cbb87a.doc" TargetMode="External"/><Relationship Id="rId34" Type="http://schemas.openxmlformats.org/officeDocument/2006/relationships/hyperlink" Target="http://192.168.0.101:8080/content/act/adb0c3e2-0e68-4ce8-a32e-5dac106ac00e.doc" TargetMode="External"/><Relationship Id="rId42" Type="http://schemas.openxmlformats.org/officeDocument/2006/relationships/hyperlink" Target="http://192.168.0.101:8080/content/act/a0065644-6264-47c4-8c87-c03da2fb6777.doc" TargetMode="External"/><Relationship Id="rId47" Type="http://schemas.openxmlformats.org/officeDocument/2006/relationships/hyperlink" Target="http://192.168.0.101:8080/content/act/01caf567-6d7b-48b1-bdab-4eb0cf3a06f3.doc" TargetMode="External"/><Relationship Id="rId50" Type="http://schemas.openxmlformats.org/officeDocument/2006/relationships/hyperlink" Target="http://192.168.0.101:8080/content/act/e0b2c16c-d44b-43eb-928a-fe3277cbb87a.doc" TargetMode="External"/><Relationship Id="rId55" Type="http://schemas.openxmlformats.org/officeDocument/2006/relationships/hyperlink" Target="http://192.168.0.101:8080/content/act/e0b2c16c-d44b-43eb-928a-fe3277cbb87a.doc" TargetMode="External"/><Relationship Id="rId63" Type="http://schemas.openxmlformats.org/officeDocument/2006/relationships/hyperlink" Target="http://192.168.0.101:8080/content/act/7417389a-0dd1-4d8f-91fc-c2d0b93a9e76.doc" TargetMode="External"/><Relationship Id="rId68" Type="http://schemas.openxmlformats.org/officeDocument/2006/relationships/hyperlink" Target="http://192.168.0.101:8080/content/act/7417389a-0dd1-4d8f-91fc-c2d0b93a9e76.doc" TargetMode="External"/><Relationship Id="rId76" Type="http://schemas.openxmlformats.org/officeDocument/2006/relationships/theme" Target="theme/theme1.xml"/><Relationship Id="rId7" Type="http://schemas.openxmlformats.org/officeDocument/2006/relationships/hyperlink" Target="http://192.168.0.101:8080/content/act/7417389a-0dd1-4d8f-91fc-c2d0b93a9e76.doc" TargetMode="External"/><Relationship Id="rId71" Type="http://schemas.openxmlformats.org/officeDocument/2006/relationships/hyperlink" Target="http://192.168.0.101:8080/content/act/a0065644-6264-47c4-8c87-c03da2fb6777.doc" TargetMode="External"/><Relationship Id="rId2" Type="http://schemas.openxmlformats.org/officeDocument/2006/relationships/styles" Target="styles.xml"/><Relationship Id="rId16" Type="http://schemas.openxmlformats.org/officeDocument/2006/relationships/hyperlink" Target="http://192.168.0.101:8080/content/act/adb0c3e2-0e68-4ce8-a32e-5dac106ac00e.doc" TargetMode="External"/><Relationship Id="rId29" Type="http://schemas.openxmlformats.org/officeDocument/2006/relationships/hyperlink" Target="http://192.168.0.101:8080/content/act/9ea79960-98a1-4f95-adae-7c31dc2c23fc.doc" TargetMode="External"/><Relationship Id="rId11" Type="http://schemas.openxmlformats.org/officeDocument/2006/relationships/hyperlink" Target="http://192.168.0.101:8080/content/act/88aca8e4-398f-4d16-aeee-15cdd7b04e4d.doc" TargetMode="External"/><Relationship Id="rId24" Type="http://schemas.openxmlformats.org/officeDocument/2006/relationships/hyperlink" Target="http://192.168.0.101:8080/content/act/153822d6-c952-4dcb-905b-ef7ffd72f913.doc" TargetMode="External"/><Relationship Id="rId32" Type="http://schemas.openxmlformats.org/officeDocument/2006/relationships/hyperlink" Target="http://192.168.0.101:8080/content/act/51d05fd4-7622-4970-a7d6-df805342c9df.doc" TargetMode="External"/><Relationship Id="rId37" Type="http://schemas.openxmlformats.org/officeDocument/2006/relationships/hyperlink" Target="http://192.168.0.101:8080/content/act/a0065644-6264-47c4-8c87-c03da2fb6777.doc" TargetMode="External"/><Relationship Id="rId40" Type="http://schemas.openxmlformats.org/officeDocument/2006/relationships/hyperlink" Target="http://192.168.0.101:8080/content/act/adb0c3e2-0e68-4ce8-a32e-5dac106ac00e.doc" TargetMode="External"/><Relationship Id="rId45" Type="http://schemas.openxmlformats.org/officeDocument/2006/relationships/hyperlink" Target="http://192.168.0.101:8080/content/act/a0065644-6264-47c4-8c87-c03da2fb6777.doc" TargetMode="External"/><Relationship Id="rId53" Type="http://schemas.openxmlformats.org/officeDocument/2006/relationships/hyperlink" Target="http://192.168.0.101:8080/content/act/adb0c3e2-0e68-4ce8-a32e-5dac106ac00e.doc" TargetMode="External"/><Relationship Id="rId58" Type="http://schemas.openxmlformats.org/officeDocument/2006/relationships/hyperlink" Target="http://192.168.0.101:8080/content/act/7417389a-0dd1-4d8f-91fc-c2d0b93a9e76.doc" TargetMode="External"/><Relationship Id="rId66" Type="http://schemas.openxmlformats.org/officeDocument/2006/relationships/hyperlink" Target="http://192.168.0.101:8080/content/act/e0b2c16c-d44b-43eb-928a-fe3277cbb87a.doc" TargetMode="External"/><Relationship Id="rId74" Type="http://schemas.openxmlformats.org/officeDocument/2006/relationships/hyperlink" Target="http://192.168.0.101:8080/content/act/adb0c3e2-0e68-4ce8-a32e-5dac106ac00e.doc" TargetMode="External"/><Relationship Id="rId5" Type="http://schemas.openxmlformats.org/officeDocument/2006/relationships/webSettings" Target="webSettings.xml"/><Relationship Id="rId15" Type="http://schemas.openxmlformats.org/officeDocument/2006/relationships/hyperlink" Target="http://192.168.0.101:8080/content/act/a0065644-6264-47c4-8c87-c03da2fb6777.doc" TargetMode="External"/><Relationship Id="rId23" Type="http://schemas.openxmlformats.org/officeDocument/2006/relationships/hyperlink" Target="http://vsrv065-app10.ru99-loc.minjust.ru/content/act/e999dcf9-926b-4fa1-9b51-8fd631c66b00.html" TargetMode="External"/><Relationship Id="rId28" Type="http://schemas.openxmlformats.org/officeDocument/2006/relationships/hyperlink" Target="http://192.168.0.101:8080/content/act/adb0c3e2-0e68-4ce8-a32e-5dac106ac00e.doc" TargetMode="External"/><Relationship Id="rId36" Type="http://schemas.openxmlformats.org/officeDocument/2006/relationships/hyperlink" Target="http://192.168.0.101:8080/content/act/7417389a-0dd1-4d8f-91fc-c2d0b93a9e76.doc" TargetMode="External"/><Relationship Id="rId49" Type="http://schemas.openxmlformats.org/officeDocument/2006/relationships/hyperlink" Target="http://192.168.0.101:8080/content/act/9ea79960-98a1-4f95-adae-7c31dc2c23fc.doc" TargetMode="External"/><Relationship Id="rId57" Type="http://schemas.openxmlformats.org/officeDocument/2006/relationships/hyperlink" Target="http://192.168.0.101:8080/content/act/e0b2c16c-d44b-43eb-928a-fe3277cbb87a.doc" TargetMode="External"/><Relationship Id="rId61" Type="http://schemas.openxmlformats.org/officeDocument/2006/relationships/hyperlink" Target="http://192.168.0.101:8080/content/act/a0065644-6264-47c4-8c87-c03da2fb6777.doc" TargetMode="External"/><Relationship Id="rId10" Type="http://schemas.openxmlformats.org/officeDocument/2006/relationships/hyperlink" Target="http://192.168.0.101:8080/content/act/51d05fd4-7622-4970-a7d6-df805342c9df.doc" TargetMode="External"/><Relationship Id="rId19" Type="http://schemas.openxmlformats.org/officeDocument/2006/relationships/hyperlink" Target="http://192.168.0.101:8080/content/act/51d05fd4-7622-4970-a7d6-df805342c9df.doc" TargetMode="External"/><Relationship Id="rId31" Type="http://schemas.openxmlformats.org/officeDocument/2006/relationships/hyperlink" Target="http://192.168.0.101:8080/content/act/a0065644-6264-47c4-8c87-c03da2fb6777.doc" TargetMode="External"/><Relationship Id="rId44" Type="http://schemas.openxmlformats.org/officeDocument/2006/relationships/hyperlink" Target="http://192.168.0.101:8080/content/act/a0065644-6264-47c4-8c87-c03da2fb6777.doc" TargetMode="External"/><Relationship Id="rId52" Type="http://schemas.openxmlformats.org/officeDocument/2006/relationships/hyperlink" Target="http://192.168.0.101:8080/content/act/adb0c3e2-0e68-4ce8-a32e-5dac106ac00e.doc" TargetMode="External"/><Relationship Id="rId60" Type="http://schemas.openxmlformats.org/officeDocument/2006/relationships/hyperlink" Target="http://192.168.0.101:8080/content/act/a0065644-6264-47c4-8c87-c03da2fb6777.doc" TargetMode="External"/><Relationship Id="rId65" Type="http://schemas.openxmlformats.org/officeDocument/2006/relationships/hyperlink" Target="http://192.168.0.101:8080/content/act/51d05fd4-7622-4970-a7d6-df805342c9df.doc" TargetMode="External"/><Relationship Id="rId73" Type="http://schemas.openxmlformats.org/officeDocument/2006/relationships/hyperlink" Target="http://192.168.0.101:8080/content/act/a0065644-6264-47c4-8c87-c03da2fb6777.doc" TargetMode="External"/><Relationship Id="rId4" Type="http://schemas.openxmlformats.org/officeDocument/2006/relationships/settings" Target="settings.xml"/><Relationship Id="rId9" Type="http://schemas.openxmlformats.org/officeDocument/2006/relationships/hyperlink" Target="http://192.168.0.101:8080/content/act/e0b2c16c-d44b-43eb-928a-fe3277cbb87a.doc" TargetMode="External"/><Relationship Id="rId14" Type="http://schemas.openxmlformats.org/officeDocument/2006/relationships/hyperlink" Target="http://192.168.0.101:8080/content/act/01caf567-6d7b-48b1-bdab-4eb0cf3a06f3.doc" TargetMode="External"/><Relationship Id="rId22" Type="http://schemas.openxmlformats.org/officeDocument/2006/relationships/hyperlink" Target="http://192.168.0.101:8080/content/act/adb0c3e2-0e68-4ce8-a32e-5dac106ac00e.doc" TargetMode="External"/><Relationship Id="rId27" Type="http://schemas.openxmlformats.org/officeDocument/2006/relationships/hyperlink" Target="http://192.168.0.101:8080/content/act/2d0fa4bb-2057-4f2b-96ae-d4789591bc99.doc" TargetMode="External"/><Relationship Id="rId30" Type="http://schemas.openxmlformats.org/officeDocument/2006/relationships/hyperlink" Target="http://192.168.0.101:8080/content/act/a0065644-6264-47c4-8c87-c03da2fb6777.doc" TargetMode="External"/><Relationship Id="rId35" Type="http://schemas.openxmlformats.org/officeDocument/2006/relationships/hyperlink" Target="http://192.168.0.101:8080/content/act/88aca8e4-398f-4d16-aeee-15cdd7b04e4d.doc" TargetMode="External"/><Relationship Id="rId43" Type="http://schemas.openxmlformats.org/officeDocument/2006/relationships/hyperlink" Target="http://192.168.0.101:8080/content/act/a0065644-6264-47c4-8c87-c03da2fb6777.doc" TargetMode="External"/><Relationship Id="rId48" Type="http://schemas.openxmlformats.org/officeDocument/2006/relationships/hyperlink" Target="http://192.168.0.101:8080/content/act/01caf567-6d7b-48b1-bdab-4eb0cf3a06f3.doc" TargetMode="External"/><Relationship Id="rId56" Type="http://schemas.openxmlformats.org/officeDocument/2006/relationships/hyperlink" Target="http://192.168.0.101:8080/content/act/9ea79960-98a1-4f95-adae-7c31dc2c23fc.doc" TargetMode="External"/><Relationship Id="rId64" Type="http://schemas.openxmlformats.org/officeDocument/2006/relationships/hyperlink" Target="http://192.168.0.101:8080/content/act/153822d6-c952-4dcb-905b-ef7ffd72f913.doc" TargetMode="External"/><Relationship Id="rId69" Type="http://schemas.openxmlformats.org/officeDocument/2006/relationships/hyperlink" Target="http://192.168.0.101:8080/content/act/153822d6-c952-4dcb-905b-ef7ffd72f913.doc" TargetMode="External"/><Relationship Id="rId8" Type="http://schemas.openxmlformats.org/officeDocument/2006/relationships/hyperlink" Target="http://192.168.0.101:8080/content/act/153822d6-c952-4dcb-905b-ef7ffd72f913.doc" TargetMode="External"/><Relationship Id="rId51" Type="http://schemas.openxmlformats.org/officeDocument/2006/relationships/hyperlink" Target="http://192.168.0.101:8080/content/act/a0065644-6264-47c4-8c87-c03da2fb6777.doc" TargetMode="External"/><Relationship Id="rId72" Type="http://schemas.openxmlformats.org/officeDocument/2006/relationships/hyperlink" Target="http://192.168.0.101:8080/content/act/a0065644-6264-47c4-8c87-c03da2fb6777.doc" TargetMode="External"/><Relationship Id="rId3" Type="http://schemas.microsoft.com/office/2007/relationships/stylesWithEffects" Target="stylesWithEffects.xml"/><Relationship Id="rId12" Type="http://schemas.openxmlformats.org/officeDocument/2006/relationships/hyperlink" Target="http://192.168.0.101:8080/content/act/2d0fa4bb-2057-4f2b-96ae-d4789591bc99.doc" TargetMode="External"/><Relationship Id="rId17" Type="http://schemas.openxmlformats.org/officeDocument/2006/relationships/hyperlink" Target="http://vsrv065-app10.ru99-loc.minjust.ru/content/act/96e20c02-1b12-465a-b64c-24aa92270007.html" TargetMode="External"/><Relationship Id="rId25" Type="http://schemas.openxmlformats.org/officeDocument/2006/relationships/hyperlink" Target="http://192.168.0.101:8080/content/act/a0065644-6264-47c4-8c87-c03da2fb6777.doc" TargetMode="External"/><Relationship Id="rId33" Type="http://schemas.openxmlformats.org/officeDocument/2006/relationships/hyperlink" Target="http://192.168.0.101:8080/content/act/adb0c3e2-0e68-4ce8-a32e-5dac106ac00e.doc" TargetMode="External"/><Relationship Id="rId38" Type="http://schemas.openxmlformats.org/officeDocument/2006/relationships/hyperlink" Target="http://192.168.0.101:8080/content/act/7417389a-0dd1-4d8f-91fc-c2d0b93a9e76.doc" TargetMode="External"/><Relationship Id="rId46" Type="http://schemas.openxmlformats.org/officeDocument/2006/relationships/hyperlink" Target="http://192.168.0.101:8080/content/act/01caf567-6d7b-48b1-bdab-4eb0cf3a06f3.doc" TargetMode="External"/><Relationship Id="rId59" Type="http://schemas.openxmlformats.org/officeDocument/2006/relationships/hyperlink" Target="http://192.168.0.101:8080/content/act/7417389a-0dd1-4d8f-91fc-c2d0b93a9e76.doc" TargetMode="External"/><Relationship Id="rId67" Type="http://schemas.openxmlformats.org/officeDocument/2006/relationships/hyperlink" Target="http://192.168.0.101:8080/content/act/e0b2c16c-d44b-43eb-928a-fe3277cbb87a.doc" TargetMode="External"/><Relationship Id="rId20" Type="http://schemas.openxmlformats.org/officeDocument/2006/relationships/hyperlink" Target="http://192.168.0.101:8080/content/act/adb0c3e2-0e68-4ce8-a32e-5dac106ac00e.doc" TargetMode="External"/><Relationship Id="rId41" Type="http://schemas.openxmlformats.org/officeDocument/2006/relationships/hyperlink" Target="http://192.168.0.101:8080/content/act/01caf567-6d7b-48b1-bdab-4eb0cf3a06f3.doc" TargetMode="External"/><Relationship Id="rId54" Type="http://schemas.openxmlformats.org/officeDocument/2006/relationships/hyperlink" Target="http://192.168.0.101:8080/content/act/adb0c3e2-0e68-4ce8-a32e-5dac106ac00e.doc" TargetMode="External"/><Relationship Id="rId62" Type="http://schemas.openxmlformats.org/officeDocument/2006/relationships/hyperlink" Target="http://192.168.0.101:8080/content/act/e0b2c16c-d44b-43eb-928a-fe3277cbb87a.doc" TargetMode="External"/><Relationship Id="rId70" Type="http://schemas.openxmlformats.org/officeDocument/2006/relationships/hyperlink" Target="http://192.168.0.101:8080/content/act/153822d6-c952-4dcb-905b-ef7ffd72f913.doc"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92.168.0.101:8080/content/act/5f651e52-c81a-434c-81cd-e790283d968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18824</Words>
  <Characters>107300</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Тутаева Зарета Беслановна</dc:creator>
  <cp:lastModifiedBy>Admin</cp:lastModifiedBy>
  <cp:revision>2</cp:revision>
  <dcterms:created xsi:type="dcterms:W3CDTF">2022-09-01T12:47:00Z</dcterms:created>
  <dcterms:modified xsi:type="dcterms:W3CDTF">2022-09-01T12:47:00Z</dcterms:modified>
</cp:coreProperties>
</file>